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E5" w:rsidRDefault="005A76E5" w:rsidP="005A76E5">
      <w:pPr>
        <w:spacing w:after="0"/>
        <w:jc w:val="center"/>
        <w:rPr>
          <w:rFonts w:ascii="Times New Roman" w:hAnsi="Times New Roman"/>
          <w:sz w:val="24"/>
        </w:rPr>
      </w:pPr>
    </w:p>
    <w:p w:rsidR="005A76E5" w:rsidRDefault="005A76E5" w:rsidP="005A76E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науки Смоленской области</w:t>
      </w:r>
    </w:p>
    <w:p w:rsidR="005A76E5" w:rsidRDefault="005A76E5" w:rsidP="005A76E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sz w:val="24"/>
        </w:rPr>
        <w:t>Замыцкаямуниципальная</w:t>
      </w:r>
      <w:proofErr w:type="spellEnd"/>
    </w:p>
    <w:p w:rsidR="005A76E5" w:rsidRDefault="005A76E5" w:rsidP="005A76E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общеобразовательная школа муниципального образования</w:t>
      </w:r>
    </w:p>
    <w:p w:rsidR="005A76E5" w:rsidRDefault="005A76E5" w:rsidP="005A76E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Темкинский</w:t>
      </w:r>
      <w:proofErr w:type="spellEnd"/>
      <w:r>
        <w:rPr>
          <w:rFonts w:ascii="Times New Roman" w:hAnsi="Times New Roman"/>
          <w:sz w:val="24"/>
        </w:rPr>
        <w:t xml:space="preserve"> район» Смоленской области</w:t>
      </w:r>
    </w:p>
    <w:p w:rsidR="005A76E5" w:rsidRDefault="005A76E5" w:rsidP="005A76E5">
      <w:pPr>
        <w:spacing w:after="0"/>
        <w:rPr>
          <w:rFonts w:ascii="Times New Roman" w:hAnsi="Times New Roman"/>
          <w:sz w:val="24"/>
        </w:rPr>
      </w:pPr>
    </w:p>
    <w:p w:rsidR="005A76E5" w:rsidRDefault="005A76E5" w:rsidP="005A76E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«Рассмотрена»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«Принята»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«Утверждена»</w:t>
      </w:r>
      <w:r>
        <w:rPr>
          <w:rFonts w:ascii="Times New Roman" w:hAnsi="Times New Roman"/>
          <w:sz w:val="24"/>
        </w:rPr>
        <w:br/>
        <w:t>Протокол № 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педаг</w:t>
      </w:r>
      <w:r w:rsidR="00A7650E">
        <w:rPr>
          <w:rFonts w:ascii="Times New Roman" w:hAnsi="Times New Roman"/>
          <w:sz w:val="24"/>
        </w:rPr>
        <w:t>огическим советом</w:t>
      </w:r>
      <w:r w:rsidR="00A7650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приказом от «_»  ____2024 </w:t>
      </w:r>
      <w:proofErr w:type="spellStart"/>
      <w:r>
        <w:rPr>
          <w:rFonts w:ascii="Times New Roman" w:hAnsi="Times New Roman"/>
          <w:sz w:val="24"/>
        </w:rPr>
        <w:t>г.№</w:t>
      </w:r>
      <w:proofErr w:type="spellEnd"/>
      <w:r>
        <w:rPr>
          <w:rFonts w:ascii="Times New Roman" w:hAnsi="Times New Roman"/>
          <w:sz w:val="24"/>
        </w:rPr>
        <w:t xml:space="preserve">  </w:t>
      </w:r>
      <w:r w:rsidR="00A7650E">
        <w:rPr>
          <w:rFonts w:ascii="Times New Roman" w:hAnsi="Times New Roman"/>
          <w:sz w:val="24"/>
        </w:rPr>
        <w:t>139</w:t>
      </w:r>
      <w:r>
        <w:rPr>
          <w:rFonts w:ascii="Times New Roman" w:hAnsi="Times New Roman"/>
          <w:sz w:val="24"/>
        </w:rPr>
        <w:br/>
        <w:t>от «28_»</w:t>
      </w:r>
      <w:r>
        <w:rPr>
          <w:rFonts w:ascii="Times New Roman" w:hAnsi="Times New Roman"/>
          <w:sz w:val="24"/>
          <w:u w:val="single"/>
        </w:rPr>
        <w:t>08</w:t>
      </w:r>
      <w:r>
        <w:rPr>
          <w:rFonts w:ascii="Times New Roman" w:hAnsi="Times New Roman"/>
          <w:sz w:val="24"/>
        </w:rPr>
        <w:t xml:space="preserve"> . 2024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Протокол № 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Директор ______________</w:t>
      </w:r>
      <w:r>
        <w:rPr>
          <w:rFonts w:ascii="Times New Roman" w:hAnsi="Times New Roman"/>
          <w:sz w:val="24"/>
        </w:rPr>
        <w:br/>
        <w:t>Руководитель ШМО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от «</w:t>
      </w:r>
      <w:r w:rsidRPr="00B5300D">
        <w:rPr>
          <w:rFonts w:ascii="Times New Roman" w:hAnsi="Times New Roman"/>
          <w:sz w:val="24"/>
          <w:u w:val="single"/>
        </w:rPr>
        <w:t>28</w:t>
      </w:r>
      <w:r>
        <w:rPr>
          <w:rFonts w:ascii="Times New Roman" w:hAnsi="Times New Roman"/>
          <w:sz w:val="24"/>
        </w:rPr>
        <w:t xml:space="preserve">_» </w:t>
      </w:r>
      <w:r w:rsidRPr="00B5300D">
        <w:rPr>
          <w:rFonts w:ascii="Times New Roman" w:hAnsi="Times New Roman"/>
          <w:sz w:val="24"/>
          <w:u w:val="single"/>
        </w:rPr>
        <w:t>08</w:t>
      </w:r>
      <w:r>
        <w:rPr>
          <w:rFonts w:ascii="Times New Roman" w:hAnsi="Times New Roman"/>
          <w:sz w:val="24"/>
        </w:rPr>
        <w:t>. 2024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Таначова</w:t>
      </w:r>
      <w:proofErr w:type="spellEnd"/>
      <w:r>
        <w:rPr>
          <w:rFonts w:ascii="Times New Roman" w:hAnsi="Times New Roman"/>
          <w:sz w:val="24"/>
        </w:rPr>
        <w:t xml:space="preserve"> И.А.</w:t>
      </w:r>
      <w:r>
        <w:rPr>
          <w:rFonts w:ascii="Times New Roman" w:hAnsi="Times New Roman"/>
          <w:sz w:val="24"/>
        </w:rPr>
        <w:br/>
        <w:t>__________________</w:t>
      </w:r>
      <w:r>
        <w:rPr>
          <w:rFonts w:ascii="Times New Roman" w:hAnsi="Times New Roman"/>
          <w:sz w:val="24"/>
        </w:rPr>
        <w:br/>
        <w:t>Казарина Т.А.</w:t>
      </w:r>
    </w:p>
    <w:p w:rsidR="005A76E5" w:rsidRDefault="005A76E5" w:rsidP="005A76E5">
      <w:pPr>
        <w:spacing w:after="0"/>
        <w:rPr>
          <w:rFonts w:ascii="Times New Roman" w:hAnsi="Times New Roman"/>
          <w:sz w:val="24"/>
        </w:rPr>
      </w:pPr>
    </w:p>
    <w:p w:rsidR="005A76E5" w:rsidRDefault="005A76E5" w:rsidP="005A76E5">
      <w:pPr>
        <w:spacing w:after="0"/>
        <w:rPr>
          <w:rFonts w:ascii="Times New Roman" w:hAnsi="Times New Roman"/>
          <w:sz w:val="24"/>
        </w:rPr>
      </w:pPr>
    </w:p>
    <w:p w:rsidR="005A76E5" w:rsidRDefault="005A76E5" w:rsidP="005A76E5">
      <w:pPr>
        <w:spacing w:after="0"/>
        <w:rPr>
          <w:rFonts w:ascii="Times New Roman" w:hAnsi="Times New Roman"/>
          <w:sz w:val="24"/>
        </w:rPr>
      </w:pPr>
    </w:p>
    <w:p w:rsidR="005A76E5" w:rsidRDefault="005A76E5" w:rsidP="005A76E5">
      <w:pPr>
        <w:spacing w:after="0"/>
        <w:rPr>
          <w:rFonts w:ascii="Times New Roman" w:hAnsi="Times New Roman"/>
          <w:sz w:val="24"/>
        </w:rPr>
      </w:pPr>
    </w:p>
    <w:p w:rsidR="005A76E5" w:rsidRDefault="005A76E5" w:rsidP="005A76E5">
      <w:pPr>
        <w:spacing w:after="0"/>
        <w:rPr>
          <w:rFonts w:ascii="Times New Roman" w:hAnsi="Times New Roman"/>
          <w:sz w:val="24"/>
        </w:rPr>
      </w:pPr>
    </w:p>
    <w:p w:rsidR="005A76E5" w:rsidRDefault="005A76E5" w:rsidP="005A76E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ДОПОЛНИТЕЛЬНАЯ ОБЩЕОБРАЗОВАТЕЛЬНАЯ ОБЩЕРАЗВИВАЮЩАЯ ПРОГРАММА </w:t>
      </w:r>
      <w:proofErr w:type="gramStart"/>
      <w:r>
        <w:rPr>
          <w:rFonts w:ascii="Times New Roman" w:hAnsi="Times New Roman"/>
          <w:sz w:val="24"/>
        </w:rPr>
        <w:t>ЕСТЕСТВЕННО-НАУЧНОЙ</w:t>
      </w:r>
      <w:proofErr w:type="gramEnd"/>
      <w:r>
        <w:rPr>
          <w:rFonts w:ascii="Times New Roman" w:hAnsi="Times New Roman"/>
          <w:sz w:val="24"/>
        </w:rPr>
        <w:t xml:space="preserve"> НАПРАВЛЕННОСТИ</w:t>
      </w:r>
    </w:p>
    <w:p w:rsidR="005A76E5" w:rsidRDefault="005A76E5" w:rsidP="005A76E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«Юный химик»</w:t>
      </w:r>
    </w:p>
    <w:p w:rsidR="005A76E5" w:rsidRDefault="005A76E5" w:rsidP="005A76E5"/>
    <w:p w:rsidR="005A76E5" w:rsidRPr="008E3E49" w:rsidRDefault="005A76E5" w:rsidP="005A76E5">
      <w:pPr>
        <w:rPr>
          <w:rFonts w:ascii="Times New Roman" w:hAnsi="Times New Roman"/>
          <w:sz w:val="24"/>
        </w:rPr>
      </w:pPr>
      <w:r w:rsidRPr="008E3E49">
        <w:rPr>
          <w:rFonts w:ascii="Times New Roman" w:hAnsi="Times New Roman"/>
          <w:sz w:val="24"/>
        </w:rPr>
        <w:t>уровень: базовый</w:t>
      </w:r>
      <w:r w:rsidRPr="008E3E49">
        <w:rPr>
          <w:rFonts w:ascii="Times New Roman" w:hAnsi="Times New Roman"/>
          <w:sz w:val="24"/>
        </w:rPr>
        <w:tab/>
      </w:r>
    </w:p>
    <w:p w:rsidR="005A76E5" w:rsidRPr="008E3E49" w:rsidRDefault="005A76E5" w:rsidP="005A76E5">
      <w:pPr>
        <w:rPr>
          <w:rFonts w:ascii="Times New Roman" w:hAnsi="Times New Roman"/>
          <w:sz w:val="24"/>
        </w:rPr>
      </w:pPr>
      <w:r w:rsidRPr="008E3E49">
        <w:rPr>
          <w:rFonts w:ascii="Times New Roman" w:hAnsi="Times New Roman"/>
          <w:sz w:val="24"/>
        </w:rPr>
        <w:t>возраст обучающихся  12-16 лет</w:t>
      </w:r>
    </w:p>
    <w:p w:rsidR="005A76E5" w:rsidRPr="008E3E49" w:rsidRDefault="005A76E5" w:rsidP="005A76E5">
      <w:pPr>
        <w:rPr>
          <w:rFonts w:ascii="Times New Roman" w:hAnsi="Times New Roman"/>
          <w:sz w:val="24"/>
        </w:rPr>
      </w:pPr>
      <w:r w:rsidRPr="008E3E49">
        <w:rPr>
          <w:rFonts w:ascii="Times New Roman" w:hAnsi="Times New Roman"/>
          <w:sz w:val="24"/>
        </w:rPr>
        <w:t>срок реализации</w:t>
      </w:r>
      <w:r>
        <w:rPr>
          <w:rFonts w:ascii="Times New Roman" w:hAnsi="Times New Roman"/>
          <w:sz w:val="24"/>
        </w:rPr>
        <w:t xml:space="preserve">  1год </w:t>
      </w:r>
    </w:p>
    <w:p w:rsidR="005A76E5" w:rsidRDefault="005A76E5" w:rsidP="005A76E5"/>
    <w:p w:rsidR="005A76E5" w:rsidRDefault="005A76E5" w:rsidP="005A76E5"/>
    <w:p w:rsidR="005A76E5" w:rsidRPr="008E3E49" w:rsidRDefault="005A76E5" w:rsidP="005A76E5">
      <w:pPr>
        <w:rPr>
          <w:rFonts w:ascii="Times New Roman" w:hAnsi="Times New Roman"/>
          <w:sz w:val="24"/>
        </w:rPr>
      </w:pPr>
      <w:r w:rsidRPr="008E3E49">
        <w:rPr>
          <w:rFonts w:ascii="Times New Roman" w:hAnsi="Times New Roman"/>
          <w:sz w:val="24"/>
        </w:rPr>
        <w:t xml:space="preserve">                                                                                           Автор-сос</w:t>
      </w:r>
      <w:r>
        <w:rPr>
          <w:rFonts w:ascii="Times New Roman" w:hAnsi="Times New Roman"/>
          <w:sz w:val="24"/>
        </w:rPr>
        <w:t>тавитель    Белов И.А.</w:t>
      </w:r>
    </w:p>
    <w:p w:rsidR="005A76E5" w:rsidRPr="008E3E49" w:rsidRDefault="005A76E5" w:rsidP="005A76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E209C8">
        <w:rPr>
          <w:rFonts w:ascii="Times New Roman" w:hAnsi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</w:rPr>
        <w:t xml:space="preserve">    педагог до</w:t>
      </w:r>
      <w:r w:rsidRPr="008E3E49">
        <w:rPr>
          <w:rFonts w:ascii="Times New Roman" w:hAnsi="Times New Roman"/>
          <w:sz w:val="24"/>
        </w:rPr>
        <w:t>полнительного образования</w:t>
      </w:r>
    </w:p>
    <w:p w:rsidR="005A76E5" w:rsidRDefault="005A76E5" w:rsidP="005A76E5"/>
    <w:p w:rsidR="005A76E5" w:rsidRDefault="005A76E5" w:rsidP="005A76E5"/>
    <w:p w:rsidR="005A76E5" w:rsidRDefault="005A76E5" w:rsidP="005A76E5"/>
    <w:p w:rsidR="005A76E5" w:rsidRDefault="005A76E5" w:rsidP="005A76E5"/>
    <w:p w:rsidR="00E209C8" w:rsidRDefault="00E209C8" w:rsidP="005A76E5"/>
    <w:p w:rsidR="00E209C8" w:rsidRDefault="00E209C8" w:rsidP="005A76E5"/>
    <w:p w:rsidR="005A76E5" w:rsidRPr="008E3E49" w:rsidRDefault="005A76E5" w:rsidP="005A76E5">
      <w:pPr>
        <w:jc w:val="center"/>
        <w:rPr>
          <w:rFonts w:ascii="Times New Roman" w:hAnsi="Times New Roman"/>
          <w:sz w:val="24"/>
        </w:rPr>
      </w:pPr>
      <w:r w:rsidRPr="008E3E49">
        <w:rPr>
          <w:rFonts w:ascii="Times New Roman" w:hAnsi="Times New Roman"/>
          <w:sz w:val="24"/>
        </w:rPr>
        <w:t xml:space="preserve">д. </w:t>
      </w:r>
      <w:proofErr w:type="spellStart"/>
      <w:r w:rsidRPr="008E3E49">
        <w:rPr>
          <w:rFonts w:ascii="Times New Roman" w:hAnsi="Times New Roman"/>
          <w:sz w:val="24"/>
        </w:rPr>
        <w:t>Замыцкое</w:t>
      </w:r>
      <w:proofErr w:type="spellEnd"/>
    </w:p>
    <w:p w:rsidR="005A76E5" w:rsidRPr="008E3E49" w:rsidRDefault="005A76E5" w:rsidP="005A76E5">
      <w:pPr>
        <w:jc w:val="center"/>
        <w:rPr>
          <w:rFonts w:ascii="Times New Roman" w:hAnsi="Times New Roman"/>
          <w:sz w:val="24"/>
        </w:rPr>
      </w:pPr>
      <w:r w:rsidRPr="008E3E49">
        <w:rPr>
          <w:rFonts w:ascii="Times New Roman" w:hAnsi="Times New Roman"/>
          <w:sz w:val="24"/>
        </w:rPr>
        <w:t>2024 г</w:t>
      </w:r>
    </w:p>
    <w:p w:rsidR="005A76E5" w:rsidRPr="00317436" w:rsidRDefault="005A76E5" w:rsidP="005A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A76E5" w:rsidRPr="00317436" w:rsidRDefault="005A76E5" w:rsidP="005A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Программа «Юный химик » составлена в соответствии с нормативно-правовыми документами: </w:t>
      </w:r>
    </w:p>
    <w:p w:rsidR="005A76E5" w:rsidRPr="00317436" w:rsidRDefault="005A76E5" w:rsidP="005A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1. Федеральный закон от 29.12. 2012г. №273-ФЗ «Об образовании в Российской Федерации».2. </w:t>
      </w:r>
    </w:p>
    <w:p w:rsidR="005A76E5" w:rsidRPr="00317436" w:rsidRDefault="005A76E5" w:rsidP="005A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2. Приказ № 629 от 27 июля 2022 года «Об утверждении Порядка организации и осуществлении образовательной деятельности по  дополнительным общеобразовательным программам»</w:t>
      </w:r>
    </w:p>
    <w:p w:rsidR="005A76E5" w:rsidRPr="00317436" w:rsidRDefault="005A76E5" w:rsidP="005A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  до 2030 года (Распоряжение правительства РФ от 31 марта 2022 г. № 678-р</w:t>
      </w:r>
      <w:proofErr w:type="gramEnd"/>
    </w:p>
    <w:p w:rsidR="005A76E5" w:rsidRPr="00317436" w:rsidRDefault="005A76E5" w:rsidP="005A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4. Постановление Главного государственного санитарного врача РФ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от 28 сентября 2020 г. № 28. </w:t>
      </w:r>
    </w:p>
    <w:p w:rsidR="005A76E5" w:rsidRPr="00317436" w:rsidRDefault="005A76E5" w:rsidP="005A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5. Приказ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 от 23.08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5A76E5" w:rsidRPr="00317436" w:rsidRDefault="005A76E5" w:rsidP="005A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 xml:space="preserve">Целевая модель развития региональной системы дополнительного образования в рамках федерального проекта «Успех каждого ребенка» национального проекта «Образование» (Приказ Министерство Просвещения РФ от 03.09.2019 №467 (с изменениями на 02.02.2021). </w:t>
      </w:r>
      <w:proofErr w:type="gramEnd"/>
    </w:p>
    <w:p w:rsidR="005A76E5" w:rsidRPr="00317436" w:rsidRDefault="005A76E5" w:rsidP="005A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7. Устав МБОУ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Замыцкая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 МООШ</w:t>
      </w:r>
    </w:p>
    <w:p w:rsidR="005A76E5" w:rsidRPr="00317436" w:rsidRDefault="005A76E5" w:rsidP="005A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8. Положение о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разработке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>ецензировании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 и утверждении дополнительных общеобразовательных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 программ  МБОУ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Замыцкая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 МООШ</w:t>
      </w:r>
    </w:p>
    <w:p w:rsidR="005A76E5" w:rsidRPr="00317436" w:rsidRDefault="005A76E5" w:rsidP="005A76E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9. Методические рекомендации по проектированию дополнительных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09-3242). </w:t>
      </w:r>
    </w:p>
    <w:p w:rsidR="005A76E5" w:rsidRPr="00317436" w:rsidRDefault="005A76E5" w:rsidP="005A76E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A76E5" w:rsidRPr="00317436" w:rsidRDefault="005A76E5" w:rsidP="005A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 xml:space="preserve">  Актуальность программы</w:t>
      </w:r>
    </w:p>
    <w:p w:rsidR="001D7705" w:rsidRPr="00317436" w:rsidRDefault="00B92885" w:rsidP="009D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Программа «Юный химик</w:t>
      </w:r>
      <w:r w:rsidR="005A76E5" w:rsidRPr="00317436">
        <w:rPr>
          <w:rFonts w:ascii="Times New Roman" w:hAnsi="Times New Roman" w:cs="Times New Roman"/>
          <w:sz w:val="24"/>
          <w:szCs w:val="24"/>
        </w:rPr>
        <w:t>» создана с целью формирования интереса к химии, расширения кругозора учащихся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>азвитие интеллектуальных возможностей учащихся путем формирования представлений об из</w:t>
      </w:r>
      <w:r w:rsidR="00E7772E" w:rsidRPr="00317436">
        <w:rPr>
          <w:rFonts w:ascii="Times New Roman" w:hAnsi="Times New Roman" w:cs="Times New Roman"/>
          <w:sz w:val="24"/>
          <w:szCs w:val="24"/>
        </w:rPr>
        <w:t>менчивости и познаваемости мира</w:t>
      </w:r>
      <w:r w:rsidRPr="00317436">
        <w:rPr>
          <w:rFonts w:ascii="Times New Roman" w:hAnsi="Times New Roman" w:cs="Times New Roman"/>
          <w:sz w:val="24"/>
          <w:szCs w:val="24"/>
        </w:rPr>
        <w:t>. Программа ориентирована  на учащихся 5</w:t>
      </w:r>
      <w:r w:rsidR="005A76E5" w:rsidRPr="00317436">
        <w:rPr>
          <w:rFonts w:ascii="Times New Roman" w:hAnsi="Times New Roman" w:cs="Times New Roman"/>
          <w:sz w:val="24"/>
          <w:szCs w:val="24"/>
        </w:rPr>
        <w:t>-9 классов, то есть такого возраста, когда ребятам становится интересен мир, который их окружает и то, что они не могут объяснить, а специальных знаний еще не хватает. Дети с рождения окружены различными веществами и должны уметь обращаться с ними.</w:t>
      </w:r>
      <w:r w:rsidRPr="00317436">
        <w:rPr>
          <w:rFonts w:ascii="Times New Roman" w:hAnsi="Times New Roman" w:cs="Times New Roman"/>
          <w:sz w:val="24"/>
          <w:szCs w:val="24"/>
        </w:rPr>
        <w:t xml:space="preserve"> Курс носит развивающую,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 и практическую направленность.</w:t>
      </w:r>
      <w:r w:rsidR="00E7772E" w:rsidRPr="00317436">
        <w:rPr>
          <w:rFonts w:ascii="Times New Roman" w:hAnsi="Times New Roman" w:cs="Times New Roman"/>
          <w:sz w:val="24"/>
          <w:szCs w:val="24"/>
        </w:rPr>
        <w:t xml:space="preserve"> Программа направлена на формирование учебно-исследовательских навыков</w:t>
      </w:r>
      <w:proofErr w:type="gramStart"/>
      <w:r w:rsidR="00E7772E" w:rsidRPr="003174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D4B1E" w:rsidRPr="00317436">
        <w:rPr>
          <w:rFonts w:ascii="Times New Roman" w:hAnsi="Times New Roman" w:cs="Times New Roman"/>
          <w:sz w:val="24"/>
          <w:szCs w:val="24"/>
        </w:rPr>
        <w:t>Занятия способствуют развитию и поддержке интереса учащихся к деятельности определенного естественно-научного направления, дают возможность и углубить знания и умения.</w:t>
      </w:r>
    </w:p>
    <w:p w:rsidR="00054289" w:rsidRPr="00317436" w:rsidRDefault="00054289" w:rsidP="009D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289" w:rsidRPr="00317436" w:rsidRDefault="00054289" w:rsidP="00054289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317436">
        <w:rPr>
          <w:rFonts w:ascii="Times New Roman" w:hAnsi="Times New Roman" w:cs="Times New Roman"/>
          <w:sz w:val="24"/>
          <w:szCs w:val="24"/>
        </w:rPr>
        <w:t>Обучающиеся 5-9 классов</w:t>
      </w:r>
    </w:p>
    <w:p w:rsidR="00054289" w:rsidRPr="00317436" w:rsidRDefault="00054289" w:rsidP="00054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 xml:space="preserve">Объем программы: </w:t>
      </w:r>
      <w:r w:rsidRPr="00317436">
        <w:rPr>
          <w:rFonts w:ascii="Times New Roman" w:hAnsi="Times New Roman" w:cs="Times New Roman"/>
          <w:sz w:val="24"/>
          <w:szCs w:val="24"/>
        </w:rPr>
        <w:t>34 часа</w:t>
      </w:r>
    </w:p>
    <w:p w:rsidR="00054289" w:rsidRPr="00317436" w:rsidRDefault="00054289" w:rsidP="00054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289" w:rsidRPr="00317436" w:rsidRDefault="00054289" w:rsidP="00054289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  <w:r w:rsidRPr="00317436">
        <w:rPr>
          <w:rFonts w:ascii="Times New Roman" w:hAnsi="Times New Roman" w:cs="Times New Roman"/>
          <w:sz w:val="24"/>
          <w:szCs w:val="24"/>
        </w:rPr>
        <w:t xml:space="preserve">: Форма 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обучения-очная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. Обучение ведется на русском языке. В соответствии с возрастом применяются разнообразные формы деятельности: беседа, игра, практическая работа, эксперимент, наблюдение, </w:t>
      </w:r>
      <w:r w:rsidRPr="00317436">
        <w:rPr>
          <w:rFonts w:ascii="Times New Roman" w:hAnsi="Times New Roman" w:cs="Times New Roman"/>
          <w:sz w:val="24"/>
          <w:szCs w:val="24"/>
        </w:rPr>
        <w:lastRenderedPageBreak/>
        <w:t xml:space="preserve">экспресс 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>сследование, коллективные  индивидуальные исследования, самостоятельная работа, защита исследовательских работ, мини-конференция, консультация .Коллективные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054289" w:rsidRPr="00317436" w:rsidRDefault="00054289" w:rsidP="00054289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Виды занятий:</w:t>
      </w:r>
      <w:r w:rsidRPr="00317436">
        <w:rPr>
          <w:rFonts w:ascii="Times New Roman" w:hAnsi="Times New Roman" w:cs="Times New Roman"/>
          <w:sz w:val="24"/>
          <w:szCs w:val="24"/>
        </w:rPr>
        <w:t xml:space="preserve"> Лекции, практикумы, лабораторные работы, практические 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комбинированные занятия.</w:t>
      </w:r>
    </w:p>
    <w:p w:rsidR="00054289" w:rsidRPr="00317436" w:rsidRDefault="00054289" w:rsidP="00054289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Срок освоения программы:</w:t>
      </w:r>
      <w:r w:rsidRPr="00317436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054289" w:rsidRPr="00317436" w:rsidRDefault="00054289" w:rsidP="00054289">
      <w:pPr>
        <w:pStyle w:val="c28"/>
        <w:shd w:val="clear" w:color="auto" w:fill="FFFFFF"/>
        <w:spacing w:before="0" w:beforeAutospacing="0" w:after="0" w:afterAutospacing="0"/>
        <w:rPr>
          <w:color w:val="FF0000"/>
        </w:rPr>
      </w:pPr>
      <w:r w:rsidRPr="00317436">
        <w:rPr>
          <w:b/>
        </w:rPr>
        <w:t xml:space="preserve">Режим занятий: </w:t>
      </w:r>
    </w:p>
    <w:p w:rsidR="00054289" w:rsidRPr="00317436" w:rsidRDefault="00054289" w:rsidP="00054289">
      <w:pPr>
        <w:pStyle w:val="c28"/>
        <w:shd w:val="clear" w:color="auto" w:fill="FFFFFF"/>
        <w:spacing w:before="0" w:beforeAutospacing="0" w:after="0" w:afterAutospacing="0"/>
      </w:pPr>
      <w:r w:rsidRPr="00317436">
        <w:rPr>
          <w:rStyle w:val="c5"/>
        </w:rPr>
        <w:t>Общее количество часов в неделю –1 час.</w:t>
      </w:r>
    </w:p>
    <w:p w:rsidR="00054289" w:rsidRPr="00317436" w:rsidRDefault="00054289" w:rsidP="00054289">
      <w:pPr>
        <w:pStyle w:val="c28"/>
        <w:shd w:val="clear" w:color="auto" w:fill="FFFFFF"/>
        <w:spacing w:before="0" w:beforeAutospacing="0" w:after="0" w:afterAutospacing="0"/>
      </w:pPr>
      <w:r w:rsidRPr="00317436">
        <w:rPr>
          <w:rStyle w:val="c5"/>
        </w:rPr>
        <w:t>Занятия проводятся 1раз в неделю по 1 часу.</w:t>
      </w:r>
    </w:p>
    <w:p w:rsidR="00054289" w:rsidRPr="00317436" w:rsidRDefault="00054289" w:rsidP="00054289">
      <w:pPr>
        <w:pStyle w:val="c28"/>
        <w:shd w:val="clear" w:color="auto" w:fill="FFFFFF"/>
        <w:spacing w:before="0" w:beforeAutospacing="0" w:after="0" w:afterAutospacing="0"/>
      </w:pPr>
      <w:r w:rsidRPr="00317436">
        <w:rPr>
          <w:rStyle w:val="c5"/>
        </w:rPr>
        <w:t>Продолжительность одного академического часа - 40 мин.</w:t>
      </w:r>
    </w:p>
    <w:p w:rsidR="00054289" w:rsidRPr="00317436" w:rsidRDefault="00054289" w:rsidP="00054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27" w:rsidRPr="00317436" w:rsidRDefault="00D80527" w:rsidP="000542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871214" w:rsidRPr="003174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1214" w:rsidRPr="00317436">
        <w:rPr>
          <w:rFonts w:ascii="Times New Roman" w:hAnsi="Times New Roman" w:cs="Times New Roman"/>
          <w:sz w:val="24"/>
          <w:szCs w:val="24"/>
        </w:rPr>
        <w:t>развитие технических и творческих способностей обучающихся средствами химико-технических исследований и измерений.</w:t>
      </w:r>
    </w:p>
    <w:p w:rsidR="00D80527" w:rsidRPr="00317436" w:rsidRDefault="00D80527" w:rsidP="00D80527">
      <w:pPr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0527" w:rsidRPr="00317436" w:rsidRDefault="00D80527" w:rsidP="00D805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3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Образовательные  </w:t>
      </w:r>
    </w:p>
    <w:p w:rsidR="00D80527" w:rsidRPr="00317436" w:rsidRDefault="00D80527" w:rsidP="00D8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• формировать познавательные интересы, интеллектуальные и творческие способности учащихся; • развивать убежденность в возможности познания химии, в необходимости разумного использования достижений науки и технологий для дальнейшего развития человеческого общества; </w:t>
      </w:r>
    </w:p>
    <w:p w:rsidR="00D80527" w:rsidRPr="00317436" w:rsidRDefault="00D80527" w:rsidP="00D8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 самостоятельно приобретать новые знания и практические умения;</w:t>
      </w:r>
    </w:p>
    <w:p w:rsidR="00D80527" w:rsidRPr="00317436" w:rsidRDefault="00D80527" w:rsidP="00D8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• формировать ценностные отношения друг к другу, к педагогу;</w:t>
      </w:r>
    </w:p>
    <w:p w:rsidR="00D80527" w:rsidRPr="00317436" w:rsidRDefault="00D80527" w:rsidP="00D8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• укреплять желание познавать химические явления в соответствии с жизненными потребностями и интересами;</w:t>
      </w:r>
    </w:p>
    <w:p w:rsidR="00D80527" w:rsidRPr="00317436" w:rsidRDefault="00D80527" w:rsidP="00D805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• развивать умение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D80527" w:rsidRPr="00317436" w:rsidRDefault="00D80527" w:rsidP="00D805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527" w:rsidRPr="00317436" w:rsidRDefault="00D80527" w:rsidP="00D805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Развивающие:</w:t>
      </w:r>
    </w:p>
    <w:p w:rsidR="00D80527" w:rsidRPr="00317436" w:rsidRDefault="00D80527" w:rsidP="00D8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• развитие умений и навыков учащихся самостоятельно работать с научно-популярной литературой, </w:t>
      </w:r>
    </w:p>
    <w:p w:rsidR="00D80527" w:rsidRPr="00317436" w:rsidRDefault="00D80527" w:rsidP="00D8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 умений практически применять физические знания в жизни, развитие творческих способностей,</w:t>
      </w:r>
    </w:p>
    <w:p w:rsidR="00D80527" w:rsidRPr="00317436" w:rsidRDefault="00D80527" w:rsidP="00D8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•формирование у учащихся активности и самостоятельности, инициативы. </w:t>
      </w:r>
    </w:p>
    <w:p w:rsidR="00D80527" w:rsidRPr="00317436" w:rsidRDefault="00D80527" w:rsidP="00D805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• повышение культуры общения и поведения. </w:t>
      </w:r>
    </w:p>
    <w:p w:rsidR="00214600" w:rsidRPr="00317436" w:rsidRDefault="00D80527" w:rsidP="00D8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Воспитательные: </w:t>
      </w:r>
    </w:p>
    <w:p w:rsidR="00D80527" w:rsidRPr="00317436" w:rsidRDefault="00214600" w:rsidP="00D8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воспитывать  интерес к углубленному изучению предмета химия.</w:t>
      </w:r>
    </w:p>
    <w:p w:rsidR="005031BA" w:rsidRPr="00317436" w:rsidRDefault="005031BA" w:rsidP="00D8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- воспитание экологической грамотности и химической культуры при обращении с веществами; </w:t>
      </w:r>
    </w:p>
    <w:p w:rsidR="005031BA" w:rsidRPr="00317436" w:rsidRDefault="005031BA" w:rsidP="00D8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- воспитание эмоционально- ценностного отношения к окружающему миру; </w:t>
      </w:r>
    </w:p>
    <w:p w:rsidR="00306E24" w:rsidRPr="00317436" w:rsidRDefault="00306E24" w:rsidP="00306E24">
      <w:pPr>
        <w:tabs>
          <w:tab w:val="left" w:pos="932"/>
          <w:tab w:val="left" w:pos="933"/>
        </w:tabs>
        <w:spacing w:line="291" w:lineRule="exact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lastRenderedPageBreak/>
        <w:t>воспитаниетрудолюбия,уменияработатьвколлективеисамостоятельно;</w:t>
      </w:r>
    </w:p>
    <w:p w:rsidR="00306E24" w:rsidRPr="00317436" w:rsidRDefault="00306E24" w:rsidP="00306E24">
      <w:pPr>
        <w:pStyle w:val="a7"/>
        <w:numPr>
          <w:ilvl w:val="0"/>
          <w:numId w:val="5"/>
        </w:numPr>
        <w:tabs>
          <w:tab w:val="left" w:pos="932"/>
          <w:tab w:val="left" w:pos="933"/>
        </w:tabs>
        <w:spacing w:before="183"/>
        <w:ind w:hanging="361"/>
        <w:rPr>
          <w:sz w:val="24"/>
          <w:szCs w:val="24"/>
        </w:rPr>
      </w:pPr>
      <w:r w:rsidRPr="00317436">
        <w:rPr>
          <w:sz w:val="24"/>
          <w:szCs w:val="24"/>
        </w:rPr>
        <w:t>воспитаниеволи,характера;</w:t>
      </w:r>
    </w:p>
    <w:p w:rsidR="00306E24" w:rsidRPr="00317436" w:rsidRDefault="00306E24" w:rsidP="00306E24">
      <w:pPr>
        <w:pStyle w:val="a7"/>
        <w:numPr>
          <w:ilvl w:val="0"/>
          <w:numId w:val="5"/>
        </w:numPr>
        <w:tabs>
          <w:tab w:val="left" w:pos="932"/>
          <w:tab w:val="left" w:pos="933"/>
        </w:tabs>
        <w:spacing w:before="178"/>
        <w:ind w:hanging="361"/>
        <w:rPr>
          <w:sz w:val="24"/>
          <w:szCs w:val="24"/>
        </w:rPr>
      </w:pPr>
      <w:r w:rsidRPr="00317436">
        <w:rPr>
          <w:sz w:val="24"/>
          <w:szCs w:val="24"/>
        </w:rPr>
        <w:t>воспитаниебережногоотношениякокружающейсреде.</w:t>
      </w:r>
    </w:p>
    <w:p w:rsidR="00306E24" w:rsidRPr="00317436" w:rsidRDefault="00306E24" w:rsidP="00D8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27" w:rsidRPr="00317436" w:rsidRDefault="005031BA" w:rsidP="00D80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743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познавательных УУД: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поиск и выделение информации;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анализ условий и требований задачи, выбор, сопоставление и обоснование способа решения задачи;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выбор наиболее эффективных способов решения задачи в зависимости от конкретных условий;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выдвижение и обоснование гипотезы, выбор способа её проверки;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самостоятельное создание алгоритма деятельности при решении проблем творческого и поискового характера;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умения характеризовать вещества по составу, строению и свойствам;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описывание свойств: твёрдых, жидких, газообразных веществ, выделение их существенных признаков;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личных источников;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умение организовывать исследование с целью проверки гипотез;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умение делать умозаключения (индуктивное и по аналогии) и выводы;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743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коммуникативных УУД: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полное и точное выражение своих мыслей в соответствии с задачами и условиями коммуникации;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адекватное использование речевых сре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>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описание содержания выполняемых действий с целью ориентировки в предметно- практической деятельности;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умения учитывать разные мнения и стремиться к координации различных позиций в сотрудничестве;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осуществлять взаимный контроль и оказывать в сотрудничестве необходимую взаимопомощь;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планировать общие способы работы; осуществлять контроль, коррекцию, оценку действий партнёра, уметь убеждать;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использовать адекватные языковые средства для отображения своих чувств, мы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развивать коммуникативную компетенцию, используя средства устной и письме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применять основные методы познания: наблюдение, измерение, эксперимент;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описывать свойства твёрдых, жидких, газообразных веществ, выделяя их существенные признаки;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раскрывать смысл закона сохранения массы веществ, атомно-молекулярной теории;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различать химические и физические явления, называть признаки и условия протекания химических реакций;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соблюдать правила безопасной работы при проведении опытов;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пользоваться лабораторным оборудованием и посудой;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получать, собирать газообразные вещества и распознавать их;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называть факторы, влияющие на скорость химической реакции;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характеризовать взаимосвязь между составом, строением и свойствами неметаллов и металлов;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проводить опыты по получению и изучению химических свойств различных веществ;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грамотно обращаться с веществами в повседневной жизни.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743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акции, о характере и продуктах различных химических реакций;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характеризовать вещества по составу, строению и свойствам, устанавливать пр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чинно-следственные связи между данными характеристиками вещества;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составлять молекулярные и полные ионные уравнения по сокращённым ионным уравнениям;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прогнозировать способность вещества проявлять окислительные или восстанов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тельные свойства с учётом степеней окисления элементов, входящих в его состав;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выдвигать и проверять экспериментально гипотезы о результатах воздействия ра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личных факторов на изменение скорости химической реакции;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использовать приобретённые знания для экологически грамотного поведения в окружающей среде;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объективно оценивать информацию о веществах и химических процессах;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осознавать значение теоретических знаний по химии для практической деятельности человека;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5031BA" w:rsidRPr="00317436" w:rsidRDefault="005031BA" w:rsidP="005031BA">
      <w:pPr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5031BA" w:rsidRPr="00317436" w:rsidRDefault="005031BA" w:rsidP="005031BA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Обучение по программе проходит в специально оборудованном кабинете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рограмма реализуется в сельской местности.Обучение по программе  бесплатное, что дает возможность полноценно заниматься детям, находящимся в трудных жизненных ситуациях (неполные, многодетные, малообеспеченные семьи и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) Все обучающиеся обеспечиваются дидактическим материалом и  пособиями, имеют доступ к техническим средствам обучения. Для учащихся, проявляющих высокие результаты 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предусмотрено участие в математических олимпиадах и конкурсах различного уровня, разрабатываются  материалы более высокого уровня сложности. Обучение осуществляется в подгруппах, разделение на которые проходит по возрастному принципу и уровню  проявления способностей или потребностей учащихся. При  реализации данной программы учитываются возрастные и индивидуальные особенности 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, создаются условия для успешности каждого ребенка. </w:t>
      </w:r>
    </w:p>
    <w:p w:rsidR="00306E24" w:rsidRPr="00317436" w:rsidRDefault="00306E24" w:rsidP="00306E24">
      <w:pPr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Формы аттестации и контроля</w:t>
      </w:r>
    </w:p>
    <w:p w:rsidR="00306E24" w:rsidRPr="00317436" w:rsidRDefault="00306E24" w:rsidP="00306E24">
      <w:pPr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По программе предусмотрена начальная диагностика, текущий контроль, промежуточная аттестация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>итоговая диагностика результативности обучения по образовательной программе .Методы контроля: консультация, доклад, защита исследовательских работ, выступление, выставка, презентация, мини-конференция, научно-исследовательская конференция. Итогом проведения лабораторных или практических работ являются отчеты с выводами, рисунками. На занятиях курса учащиеся учатся говорить, отстаивать свою точку зрения, защищать творческие работы, отвечать на вопросы.</w:t>
      </w:r>
    </w:p>
    <w:p w:rsidR="005031BA" w:rsidRPr="00317436" w:rsidRDefault="005031BA" w:rsidP="00D805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E24" w:rsidRPr="00317436" w:rsidRDefault="00306E24" w:rsidP="00306E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В процессе изучения тем проводится диагностика предметных результатов обучения в форме   тестовых и творческих заданий, проверочных заданий, наблюдения, участия в предметных олимпиадах, викторинах и конкурсах по профилю объединения. Диагностика личностных и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 результатов осуществляется через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наблюдение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>еседы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>, анкетирование и т.п.</w:t>
      </w:r>
    </w:p>
    <w:p w:rsidR="00306E24" w:rsidRPr="00317436" w:rsidRDefault="00306E24" w:rsidP="00D805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E24" w:rsidRPr="00317436" w:rsidRDefault="00306E24" w:rsidP="005F71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УЧЕБНЫЙ ПЛАН</w:t>
      </w:r>
    </w:p>
    <w:tbl>
      <w:tblPr>
        <w:tblW w:w="997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026"/>
        <w:gridCol w:w="986"/>
        <w:gridCol w:w="986"/>
        <w:gridCol w:w="987"/>
        <w:gridCol w:w="986"/>
      </w:tblGrid>
      <w:tr w:rsidR="00306E24" w:rsidRPr="00317436" w:rsidTr="009858AF">
        <w:trPr>
          <w:trHeight w:val="785"/>
        </w:trPr>
        <w:tc>
          <w:tcPr>
            <w:tcW w:w="60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24" w:rsidRPr="00317436" w:rsidRDefault="00306E24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 часов</w:t>
            </w:r>
          </w:p>
        </w:tc>
        <w:tc>
          <w:tcPr>
            <w:tcW w:w="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306E24" w:rsidRPr="00317436" w:rsidTr="009858AF">
        <w:trPr>
          <w:trHeight w:val="245"/>
        </w:trPr>
        <w:tc>
          <w:tcPr>
            <w:tcW w:w="60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306E24" w:rsidRPr="00317436" w:rsidRDefault="00306E24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В том числе теории</w:t>
            </w:r>
          </w:p>
          <w:p w:rsidR="00306E24" w:rsidRPr="00317436" w:rsidRDefault="00306E24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практика</w:t>
            </w:r>
          </w:p>
        </w:tc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24" w:rsidRPr="00317436" w:rsidTr="009858AF">
        <w:trPr>
          <w:trHeight w:val="377"/>
        </w:trPr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5F71DB" w:rsidP="0015204E">
            <w:pPr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8454A5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306E24" w:rsidRPr="00317436" w:rsidTr="009858AF">
        <w:trPr>
          <w:trHeight w:val="489"/>
        </w:trPr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1C168E" w:rsidP="0015204E">
            <w:pPr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2.Методы познания химии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1C168E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1C168E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1C168E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8454A5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306E24" w:rsidRPr="00317436" w:rsidTr="004702E3">
        <w:trPr>
          <w:trHeight w:val="402"/>
        </w:trPr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1C168E" w:rsidP="0015204E">
            <w:pPr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858AF"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  <w:proofErr w:type="gramStart"/>
            <w:r w:rsidR="009858AF"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858AF" w:rsidRPr="00317436">
              <w:rPr>
                <w:rFonts w:ascii="Times New Roman" w:hAnsi="Times New Roman" w:cs="Times New Roman"/>
                <w:sz w:val="24"/>
                <w:szCs w:val="24"/>
              </w:rPr>
              <w:t>которые тебя окружают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9858AF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9858AF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9858AF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D815C3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4702E3" w:rsidRPr="00317436" w:rsidTr="0015204E">
        <w:trPr>
          <w:trHeight w:val="402"/>
        </w:trPr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E3" w:rsidRPr="00317436" w:rsidRDefault="004702E3" w:rsidP="0015204E">
            <w:pPr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5204E"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 Химия в быту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E3" w:rsidRPr="00317436" w:rsidRDefault="0015204E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E3" w:rsidRPr="00317436" w:rsidRDefault="0015204E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E3" w:rsidRPr="00317436" w:rsidRDefault="0015204E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E3" w:rsidRPr="00317436" w:rsidRDefault="00D815C3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15204E" w:rsidRPr="00317436" w:rsidTr="008454A5">
        <w:trPr>
          <w:trHeight w:val="402"/>
        </w:trPr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04E" w:rsidRPr="00317436" w:rsidRDefault="0015204E" w:rsidP="0015204E">
            <w:pPr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4A5"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химия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04E" w:rsidRPr="00317436" w:rsidRDefault="008454A5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04E" w:rsidRPr="00317436" w:rsidRDefault="008454A5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04E" w:rsidRPr="00317436" w:rsidRDefault="008454A5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04E" w:rsidRPr="00317436" w:rsidRDefault="00D815C3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8454A5" w:rsidRPr="00317436" w:rsidTr="008454A5">
        <w:trPr>
          <w:trHeight w:val="402"/>
        </w:trPr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A5" w:rsidRPr="00317436" w:rsidRDefault="008454A5" w:rsidP="0015204E">
            <w:pPr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6.Итоговый контроль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A5" w:rsidRPr="00317436" w:rsidRDefault="008454A5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A5" w:rsidRPr="00317436" w:rsidRDefault="008454A5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A5" w:rsidRPr="00317436" w:rsidRDefault="008454A5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A5" w:rsidRPr="00317436" w:rsidRDefault="00D815C3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454A5" w:rsidRPr="00317436" w:rsidTr="009858AF">
        <w:trPr>
          <w:trHeight w:val="402"/>
        </w:trPr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A5" w:rsidRPr="00317436" w:rsidRDefault="008454A5" w:rsidP="0015204E">
            <w:pPr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A5" w:rsidRPr="00317436" w:rsidRDefault="008454A5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A5" w:rsidRPr="00317436" w:rsidRDefault="008454A5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A5" w:rsidRPr="00317436" w:rsidRDefault="008454A5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A5" w:rsidRPr="00317436" w:rsidRDefault="008454A5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E24" w:rsidRPr="00317436" w:rsidRDefault="00306E24" w:rsidP="00306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5F71DB" w:rsidRPr="00317436" w:rsidRDefault="00306E24" w:rsidP="00CB65E9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Тема:</w:t>
      </w:r>
    </w:p>
    <w:p w:rsidR="005F71DB" w:rsidRPr="00317436" w:rsidRDefault="00FD55BB" w:rsidP="00FD55BB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="005F71DB" w:rsidRPr="00317436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5F71DB" w:rsidRPr="00317436">
        <w:rPr>
          <w:rFonts w:ascii="Times New Roman" w:hAnsi="Times New Roman" w:cs="Times New Roman"/>
          <w:sz w:val="24"/>
          <w:szCs w:val="24"/>
        </w:rPr>
        <w:t xml:space="preserve">  (1ч)</w:t>
      </w:r>
    </w:p>
    <w:p w:rsidR="00306E24" w:rsidRPr="00317436" w:rsidRDefault="005F71DB" w:rsidP="001C168E">
      <w:pPr>
        <w:rPr>
          <w:rFonts w:ascii="Times New Roman" w:hAnsi="Times New Roman" w:cs="Times New Roman"/>
          <w:i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>равила работы и ТБ при работе в лаборатории  Лабораторное оборудование. Знакомство с раздаточным оборудованием для практических и лабораторных работ</w:t>
      </w:r>
    </w:p>
    <w:p w:rsidR="00FD55BB" w:rsidRPr="00317436" w:rsidRDefault="00FD55BB" w:rsidP="00FD55BB">
      <w:pPr>
        <w:pStyle w:val="a4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7436">
        <w:rPr>
          <w:rFonts w:ascii="Times New Roman" w:eastAsia="Calibri" w:hAnsi="Times New Roman" w:cs="Times New Roman"/>
          <w:b/>
          <w:sz w:val="24"/>
          <w:szCs w:val="24"/>
        </w:rPr>
        <w:t xml:space="preserve"> 2.Методы познания химии </w:t>
      </w:r>
      <w:r w:rsidR="001C168E" w:rsidRPr="00317436">
        <w:rPr>
          <w:rFonts w:ascii="Times New Roman" w:eastAsia="Calibri" w:hAnsi="Times New Roman" w:cs="Times New Roman"/>
          <w:b/>
          <w:sz w:val="24"/>
          <w:szCs w:val="24"/>
        </w:rPr>
        <w:t>(7ч)</w:t>
      </w:r>
    </w:p>
    <w:p w:rsidR="00FD55BB" w:rsidRPr="00317436" w:rsidRDefault="00FD55BB" w:rsidP="00FD55BB">
      <w:pPr>
        <w:ind w:right="-45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74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Теория</w:t>
      </w:r>
      <w:r w:rsidRPr="003174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Знакомство с основными методами науки. Экспериментальные основы химии.  Представление о температуре плавления, обратимости плавления и кристаллизации. </w:t>
      </w:r>
    </w:p>
    <w:p w:rsidR="00FD55BB" w:rsidRPr="00317436" w:rsidRDefault="001C168E" w:rsidP="00FD55BB">
      <w:pPr>
        <w:spacing w:after="0"/>
        <w:ind w:right="-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43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="00FD55BB" w:rsidRPr="00317436">
        <w:rPr>
          <w:rFonts w:ascii="Times New Roman" w:eastAsia="Calibri" w:hAnsi="Times New Roman" w:cs="Times New Roman"/>
          <w:sz w:val="24"/>
          <w:szCs w:val="24"/>
        </w:rPr>
        <w:t>«Изучение строения пламени».</w:t>
      </w:r>
    </w:p>
    <w:p w:rsidR="00FD55BB" w:rsidRPr="00317436" w:rsidRDefault="00FD55BB" w:rsidP="00FD55BB">
      <w:pPr>
        <w:spacing w:after="0"/>
        <w:ind w:right="-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436">
        <w:rPr>
          <w:rFonts w:ascii="Times New Roman" w:eastAsia="Calibri" w:hAnsi="Times New Roman" w:cs="Times New Roman"/>
          <w:sz w:val="24"/>
          <w:szCs w:val="24"/>
        </w:rPr>
        <w:t xml:space="preserve"> «До какой температуры можно нагреть вещество?».</w:t>
      </w:r>
    </w:p>
    <w:p w:rsidR="00FD55BB" w:rsidRPr="00317436" w:rsidRDefault="00FD55BB" w:rsidP="00FD55BB">
      <w:pPr>
        <w:spacing w:after="0"/>
        <w:ind w:right="-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436">
        <w:rPr>
          <w:rFonts w:ascii="Times New Roman" w:eastAsia="Calibri" w:hAnsi="Times New Roman" w:cs="Times New Roman"/>
          <w:sz w:val="24"/>
          <w:szCs w:val="24"/>
        </w:rPr>
        <w:t xml:space="preserve"> «Измерение температуры кипения воды с помощью датчика температуры и термометра».</w:t>
      </w:r>
    </w:p>
    <w:p w:rsidR="00FD55BB" w:rsidRPr="00317436" w:rsidRDefault="00FD55BB" w:rsidP="00FD55BB">
      <w:pPr>
        <w:spacing w:after="0"/>
        <w:ind w:right="-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436">
        <w:rPr>
          <w:rFonts w:ascii="Times New Roman" w:eastAsia="Calibri" w:hAnsi="Times New Roman" w:cs="Times New Roman"/>
          <w:sz w:val="24"/>
          <w:szCs w:val="24"/>
        </w:rPr>
        <w:t xml:space="preserve"> «Определение температуры плавления и кристаллизации металла».</w:t>
      </w:r>
    </w:p>
    <w:p w:rsidR="005A0AF3" w:rsidRPr="00317436" w:rsidRDefault="005A0AF3" w:rsidP="001C168E">
      <w:pPr>
        <w:rPr>
          <w:rFonts w:ascii="Times New Roman" w:hAnsi="Times New Roman" w:cs="Times New Roman"/>
          <w:sz w:val="24"/>
          <w:szCs w:val="24"/>
        </w:rPr>
      </w:pPr>
    </w:p>
    <w:p w:rsidR="005A0AF3" w:rsidRPr="00317436" w:rsidRDefault="005A0AF3" w:rsidP="001C168E">
      <w:pPr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Вещества</w:t>
      </w:r>
      <w:proofErr w:type="gramStart"/>
      <w:r w:rsidRPr="0031743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17436">
        <w:rPr>
          <w:rFonts w:ascii="Times New Roman" w:hAnsi="Times New Roman" w:cs="Times New Roman"/>
          <w:b/>
          <w:sz w:val="24"/>
          <w:szCs w:val="24"/>
        </w:rPr>
        <w:t xml:space="preserve">которые тебя окружают </w:t>
      </w:r>
      <w:r w:rsidR="009858AF" w:rsidRPr="00317436">
        <w:rPr>
          <w:rFonts w:ascii="Times New Roman" w:hAnsi="Times New Roman" w:cs="Times New Roman"/>
          <w:b/>
          <w:sz w:val="24"/>
          <w:szCs w:val="24"/>
        </w:rPr>
        <w:t>(12ч)</w:t>
      </w:r>
    </w:p>
    <w:p w:rsidR="005A0AF3" w:rsidRPr="00317436" w:rsidRDefault="005A0AF3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  <w:r w:rsidRPr="00317436">
        <w:rPr>
          <w:rFonts w:ascii="Times New Roman" w:hAnsi="Times New Roman" w:cs="Times New Roman"/>
          <w:sz w:val="24"/>
          <w:szCs w:val="24"/>
        </w:rPr>
        <w:t xml:space="preserve">Вещество, физические свойства веществ. Отличие чистых веществ от смесей. Вода и еѐ свойства. Что необычного в воде? Способы очистки воды: отставание, фильтрование, обеззараживание. Столовый уксус и уксусная эссенция. Свойства уксусной кислоты и ее физиологическое воздействие. Питьевая сода. Свойства и применение. Мыло или мыла? Отличие хозяйственного мыла 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туалетного. Щелочной характер хозяйственного мыла. Стиральные порошки и другие моющие средства. Какие порошки самые опасные. Надо ли опасаться жидких моющих средств. Лосьоны, духи, кремы и прочая парфюмерия. Многообразие лекарственных веществ. Какие лекарства мы обычно можем встретить в своей</w:t>
      </w:r>
      <w:r w:rsidR="009858AF" w:rsidRPr="00317436">
        <w:rPr>
          <w:rFonts w:ascii="Times New Roman" w:hAnsi="Times New Roman" w:cs="Times New Roman"/>
          <w:sz w:val="24"/>
          <w:szCs w:val="24"/>
        </w:rPr>
        <w:t xml:space="preserve"> домашней аптечке?</w:t>
      </w:r>
      <w:r w:rsidRPr="00317436">
        <w:rPr>
          <w:rFonts w:ascii="Times New Roman" w:hAnsi="Times New Roman" w:cs="Times New Roman"/>
          <w:sz w:val="24"/>
          <w:szCs w:val="24"/>
        </w:rPr>
        <w:t xml:space="preserve"> Крахмал, его свойства и применение. Образование крахмала в листьях растений. Глюкоза, ее свойства и применение. Маргарин, </w:t>
      </w:r>
      <w:r w:rsidRPr="00317436">
        <w:rPr>
          <w:rFonts w:ascii="Times New Roman" w:hAnsi="Times New Roman" w:cs="Times New Roman"/>
          <w:sz w:val="24"/>
          <w:szCs w:val="24"/>
        </w:rPr>
        <w:lastRenderedPageBreak/>
        <w:t xml:space="preserve">сливочное и растительное масло, сало. Чего мы о них не знаем? Растительные и животные масла. </w:t>
      </w:r>
    </w:p>
    <w:p w:rsidR="009858AF" w:rsidRPr="00317436" w:rsidRDefault="005A0AF3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Start"/>
      <w:r w:rsidRPr="0031743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Свойства веществ. Разделение смеси красителей. </w:t>
      </w:r>
    </w:p>
    <w:p w:rsidR="009858AF" w:rsidRPr="00317436" w:rsidRDefault="005A0AF3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. Свойст</w:t>
      </w:r>
      <w:r w:rsidR="009858AF" w:rsidRPr="00317436">
        <w:rPr>
          <w:rFonts w:ascii="Times New Roman" w:hAnsi="Times New Roman" w:cs="Times New Roman"/>
          <w:sz w:val="24"/>
          <w:szCs w:val="24"/>
        </w:rPr>
        <w:t>ва воды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чистка воды. </w:t>
      </w:r>
    </w:p>
    <w:p w:rsidR="009858AF" w:rsidRPr="00317436" w:rsidRDefault="005A0AF3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Свойства уксусной кислоты.</w:t>
      </w:r>
    </w:p>
    <w:p w:rsidR="009858AF" w:rsidRPr="00317436" w:rsidRDefault="005A0AF3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Свойства питьевой с</w:t>
      </w:r>
      <w:r w:rsidR="009858AF" w:rsidRPr="00317436">
        <w:rPr>
          <w:rFonts w:ascii="Times New Roman" w:hAnsi="Times New Roman" w:cs="Times New Roman"/>
          <w:sz w:val="24"/>
          <w:szCs w:val="24"/>
        </w:rPr>
        <w:t>оды.</w:t>
      </w:r>
    </w:p>
    <w:p w:rsidR="009858AF" w:rsidRPr="00317436" w:rsidRDefault="005A0AF3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Свойс</w:t>
      </w:r>
      <w:r w:rsidR="009858AF" w:rsidRPr="00317436">
        <w:rPr>
          <w:rFonts w:ascii="Times New Roman" w:hAnsi="Times New Roman" w:cs="Times New Roman"/>
          <w:sz w:val="24"/>
          <w:szCs w:val="24"/>
        </w:rPr>
        <w:t>тва мыла.</w:t>
      </w:r>
    </w:p>
    <w:p w:rsidR="009858AF" w:rsidRPr="00317436" w:rsidRDefault="005A0AF3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Сравнение моющих свойств мыла и СМС. </w:t>
      </w:r>
    </w:p>
    <w:p w:rsidR="009858AF" w:rsidRPr="00317436" w:rsidRDefault="005A0AF3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Необычные свойства таких обычных </w:t>
      </w:r>
      <w:r w:rsidR="004702E3" w:rsidRPr="00317436">
        <w:rPr>
          <w:rFonts w:ascii="Times New Roman" w:hAnsi="Times New Roman" w:cs="Times New Roman"/>
          <w:sz w:val="24"/>
          <w:szCs w:val="24"/>
        </w:rPr>
        <w:t>лекар</w:t>
      </w:r>
      <w:r w:rsidR="009B76CB" w:rsidRPr="00317436">
        <w:rPr>
          <w:rFonts w:ascii="Times New Roman" w:hAnsi="Times New Roman" w:cs="Times New Roman"/>
          <w:sz w:val="24"/>
          <w:szCs w:val="24"/>
        </w:rPr>
        <w:t>с</w:t>
      </w:r>
      <w:r w:rsidR="004702E3" w:rsidRPr="00317436">
        <w:rPr>
          <w:rFonts w:ascii="Times New Roman" w:hAnsi="Times New Roman" w:cs="Times New Roman"/>
          <w:sz w:val="24"/>
          <w:szCs w:val="24"/>
        </w:rPr>
        <w:t xml:space="preserve">тв </w:t>
      </w:r>
      <w:r w:rsidRPr="00317436">
        <w:rPr>
          <w:rFonts w:ascii="Times New Roman" w:hAnsi="Times New Roman" w:cs="Times New Roman"/>
          <w:sz w:val="24"/>
          <w:szCs w:val="24"/>
        </w:rPr>
        <w:t xml:space="preserve">зеленки </w:t>
      </w:r>
      <w:r w:rsidR="009858AF" w:rsidRPr="00317436">
        <w:rPr>
          <w:rFonts w:ascii="Times New Roman" w:hAnsi="Times New Roman" w:cs="Times New Roman"/>
          <w:sz w:val="24"/>
          <w:szCs w:val="24"/>
        </w:rPr>
        <w:t>и йода</w:t>
      </w:r>
    </w:p>
    <w:p w:rsidR="009858AF" w:rsidRPr="00317436" w:rsidRDefault="005A0AF3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Свойства </w:t>
      </w:r>
      <w:r w:rsidR="009858AF" w:rsidRPr="00317436">
        <w:rPr>
          <w:rFonts w:ascii="Times New Roman" w:hAnsi="Times New Roman" w:cs="Times New Roman"/>
          <w:sz w:val="24"/>
          <w:szCs w:val="24"/>
        </w:rPr>
        <w:t xml:space="preserve">крахмала. </w:t>
      </w:r>
    </w:p>
    <w:p w:rsidR="009858AF" w:rsidRPr="00317436" w:rsidRDefault="005A0AF3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Свойства</w:t>
      </w:r>
      <w:r w:rsidR="009858AF" w:rsidRPr="00317436">
        <w:rPr>
          <w:rFonts w:ascii="Times New Roman" w:hAnsi="Times New Roman" w:cs="Times New Roman"/>
          <w:sz w:val="24"/>
          <w:szCs w:val="24"/>
        </w:rPr>
        <w:t xml:space="preserve"> глюкозы.</w:t>
      </w:r>
    </w:p>
    <w:p w:rsidR="009B76CB" w:rsidRPr="00317436" w:rsidRDefault="005A0AF3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Свойства р</w:t>
      </w:r>
      <w:r w:rsidR="009B76CB" w:rsidRPr="00317436">
        <w:rPr>
          <w:rFonts w:ascii="Times New Roman" w:hAnsi="Times New Roman" w:cs="Times New Roman"/>
          <w:sz w:val="24"/>
          <w:szCs w:val="24"/>
        </w:rPr>
        <w:t>астительного и сливочного масел</w:t>
      </w:r>
    </w:p>
    <w:p w:rsidR="009B76CB" w:rsidRPr="00317436" w:rsidRDefault="009B76CB" w:rsidP="001C168E">
      <w:pPr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Э</w:t>
      </w:r>
      <w:r w:rsidR="00596C13" w:rsidRPr="00317436">
        <w:rPr>
          <w:rFonts w:ascii="Times New Roman" w:hAnsi="Times New Roman" w:cs="Times New Roman"/>
          <w:b/>
          <w:sz w:val="24"/>
          <w:szCs w:val="24"/>
        </w:rPr>
        <w:t xml:space="preserve">кспериментальная химия </w:t>
      </w:r>
      <w:r w:rsidRPr="00317436">
        <w:rPr>
          <w:rFonts w:ascii="Times New Roman" w:hAnsi="Times New Roman" w:cs="Times New Roman"/>
          <w:b/>
          <w:sz w:val="24"/>
          <w:szCs w:val="24"/>
        </w:rPr>
        <w:t>(5ч)</w:t>
      </w:r>
    </w:p>
    <w:p w:rsidR="009B76CB" w:rsidRPr="00317436" w:rsidRDefault="009B76CB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Теори</w:t>
      </w:r>
      <w:r w:rsidRPr="00317436">
        <w:rPr>
          <w:rFonts w:ascii="Times New Roman" w:hAnsi="Times New Roman" w:cs="Times New Roman"/>
          <w:sz w:val="24"/>
          <w:szCs w:val="24"/>
        </w:rPr>
        <w:t xml:space="preserve">я </w:t>
      </w:r>
      <w:r w:rsidR="00484453" w:rsidRPr="00317436">
        <w:rPr>
          <w:rFonts w:ascii="Times New Roman" w:hAnsi="Times New Roman" w:cs="Times New Roman"/>
          <w:sz w:val="24"/>
          <w:szCs w:val="24"/>
        </w:rPr>
        <w:t>История мыльных пузырей. Физика мыльных пузырей. Состав школьного мела. Индикаторы. Изменение окраски индикаторов в различн</w:t>
      </w:r>
      <w:r w:rsidRPr="00317436">
        <w:rPr>
          <w:rFonts w:ascii="Times New Roman" w:hAnsi="Times New Roman" w:cs="Times New Roman"/>
          <w:sz w:val="24"/>
          <w:szCs w:val="24"/>
        </w:rPr>
        <w:t xml:space="preserve">ых средах. </w:t>
      </w:r>
    </w:p>
    <w:p w:rsidR="009B76CB" w:rsidRPr="00317436" w:rsidRDefault="009B76CB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84453" w:rsidRPr="00317436">
        <w:rPr>
          <w:rFonts w:ascii="Times New Roman" w:hAnsi="Times New Roman" w:cs="Times New Roman"/>
          <w:sz w:val="24"/>
          <w:szCs w:val="24"/>
        </w:rPr>
        <w:t>Мыльные</w:t>
      </w:r>
      <w:r w:rsidRPr="00317436">
        <w:rPr>
          <w:rFonts w:ascii="Times New Roman" w:hAnsi="Times New Roman" w:cs="Times New Roman"/>
          <w:sz w:val="24"/>
          <w:szCs w:val="24"/>
        </w:rPr>
        <w:t xml:space="preserve"> опыты</w:t>
      </w:r>
    </w:p>
    <w:p w:rsidR="009B76CB" w:rsidRPr="00317436" w:rsidRDefault="00484453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Определение среды раствора с помощью индик</w:t>
      </w:r>
      <w:r w:rsidR="009B76CB" w:rsidRPr="00317436">
        <w:rPr>
          <w:rFonts w:ascii="Times New Roman" w:hAnsi="Times New Roman" w:cs="Times New Roman"/>
          <w:sz w:val="24"/>
          <w:szCs w:val="24"/>
        </w:rPr>
        <w:t>аторов</w:t>
      </w:r>
    </w:p>
    <w:p w:rsidR="00306E24" w:rsidRPr="00317436" w:rsidRDefault="00484453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Приготовление растительных индикаторов и определение с помощью них рН раствора</w:t>
      </w:r>
    </w:p>
    <w:p w:rsidR="009B76CB" w:rsidRPr="00317436" w:rsidRDefault="009B76CB" w:rsidP="001C168E">
      <w:pPr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Итоговый контроль (2ч)</w:t>
      </w:r>
    </w:p>
    <w:p w:rsidR="009B76CB" w:rsidRPr="00317436" w:rsidRDefault="009B76CB" w:rsidP="001C168E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Защита проектов </w:t>
      </w:r>
    </w:p>
    <w:p w:rsidR="00306E24" w:rsidRPr="00317436" w:rsidRDefault="00306E24" w:rsidP="00306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99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01"/>
        <w:gridCol w:w="820"/>
        <w:gridCol w:w="1239"/>
        <w:gridCol w:w="850"/>
        <w:gridCol w:w="4678"/>
        <w:gridCol w:w="284"/>
        <w:gridCol w:w="1450"/>
      </w:tblGrid>
      <w:tr w:rsidR="00306E24" w:rsidRPr="00317436" w:rsidTr="00CB65E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Число и месяц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06E24" w:rsidRPr="00317436" w:rsidRDefault="00306E24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(теория и практика)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B65E9" w:rsidRPr="00317436" w:rsidTr="00CB65E9">
        <w:trPr>
          <w:trHeight w:val="343"/>
        </w:trPr>
        <w:tc>
          <w:tcPr>
            <w:tcW w:w="99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E9" w:rsidRPr="00317436" w:rsidRDefault="00CB65E9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Введение(1ч)</w:t>
            </w:r>
          </w:p>
        </w:tc>
      </w:tr>
      <w:tr w:rsidR="00306E24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CB65E9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03.09 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306E24" w:rsidP="0015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</w:t>
            </w:r>
            <w:r w:rsidR="005F71DB" w:rsidRPr="00317436">
              <w:rPr>
                <w:rFonts w:ascii="Times New Roman" w:hAnsi="Times New Roman" w:cs="Times New Roman"/>
                <w:sz w:val="24"/>
                <w:szCs w:val="24"/>
              </w:rPr>
              <w:t>Правила работы и ТБ при работе в лаборатории.Знакомствосцифровойлабораторией.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4" w:rsidRPr="00317436" w:rsidRDefault="008454A5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C168E" w:rsidRPr="00317436" w:rsidTr="0015204E">
        <w:tc>
          <w:tcPr>
            <w:tcW w:w="99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1C168E" w:rsidP="00152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Методы познания химии (7ч)</w:t>
            </w:r>
          </w:p>
        </w:tc>
      </w:tr>
      <w:tr w:rsidR="00CB65E9" w:rsidRPr="00317436" w:rsidTr="00FD55BB">
        <w:trPr>
          <w:trHeight w:val="589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E9" w:rsidRPr="00317436" w:rsidRDefault="00CB65E9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E9" w:rsidRPr="00317436" w:rsidRDefault="00CB65E9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10.09 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E9" w:rsidRPr="00317436" w:rsidRDefault="00CB65E9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E9" w:rsidRPr="00317436" w:rsidRDefault="00CB65E9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E9" w:rsidRPr="00317436" w:rsidRDefault="00CB65E9" w:rsidP="00CB65E9">
            <w:pPr>
              <w:pStyle w:val="TableParagraph"/>
              <w:rPr>
                <w:sz w:val="24"/>
                <w:szCs w:val="24"/>
              </w:rPr>
            </w:pPr>
            <w:r w:rsidRPr="00317436">
              <w:rPr>
                <w:sz w:val="24"/>
                <w:szCs w:val="24"/>
              </w:rPr>
              <w:t xml:space="preserve">Методы познания в химии. Экспериментальные основы химии. 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E9" w:rsidRPr="00317436" w:rsidRDefault="008454A5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Анкетир</w:t>
            </w:r>
            <w:r w:rsidR="00284667" w:rsidRPr="003174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CB65E9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E9" w:rsidRPr="00317436" w:rsidRDefault="00CB65E9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E9" w:rsidRPr="00317436" w:rsidRDefault="00CB65E9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E9" w:rsidRPr="00317436" w:rsidRDefault="00CB65E9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E9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E9" w:rsidRPr="00317436" w:rsidRDefault="00CB65E9" w:rsidP="00CB65E9">
            <w:pPr>
              <w:pStyle w:val="TableParagraph"/>
              <w:rPr>
                <w:sz w:val="24"/>
                <w:szCs w:val="24"/>
              </w:rPr>
            </w:pPr>
            <w:r w:rsidRPr="00317436">
              <w:rPr>
                <w:sz w:val="24"/>
                <w:szCs w:val="24"/>
              </w:rPr>
              <w:t>Практическая работа № 1</w:t>
            </w:r>
          </w:p>
          <w:p w:rsidR="00CB65E9" w:rsidRPr="00317436" w:rsidRDefault="00CB65E9" w:rsidP="00CB65E9">
            <w:pPr>
              <w:pStyle w:val="TableParagraph"/>
              <w:rPr>
                <w:sz w:val="24"/>
                <w:szCs w:val="24"/>
              </w:rPr>
            </w:pPr>
            <w:r w:rsidRPr="00317436">
              <w:rPr>
                <w:sz w:val="24"/>
                <w:szCs w:val="24"/>
              </w:rPr>
              <w:t>«Изучение строения пламени»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E9" w:rsidRPr="00317436" w:rsidRDefault="0028466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D55BB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FD55BB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FD55BB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24.09 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FD55BB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FD55BB" w:rsidP="00CB65E9">
            <w:pPr>
              <w:pStyle w:val="TableParagraph"/>
              <w:rPr>
                <w:sz w:val="24"/>
                <w:szCs w:val="24"/>
              </w:rPr>
            </w:pPr>
            <w:r w:rsidRPr="00317436">
              <w:rPr>
                <w:rFonts w:eastAsiaTheme="minorEastAsia"/>
                <w:sz w:val="24"/>
                <w:szCs w:val="24"/>
                <w:lang w:eastAsia="ru-RU"/>
              </w:rPr>
              <w:t>Температура  плавления, обратимости плавления и кристаллизации.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28466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D55BB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FD55BB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28466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FD55BB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FD55BB" w:rsidP="00FD55BB">
            <w:pPr>
              <w:pStyle w:val="TableParagraph"/>
              <w:ind w:left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317436">
              <w:rPr>
                <w:rFonts w:eastAsia="Calibri"/>
                <w:sz w:val="24"/>
                <w:szCs w:val="24"/>
              </w:rPr>
              <w:t>Лабораторная работа «Изучение строения пламени».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28466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D55BB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1C168E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28466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FD55BB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FD55BB" w:rsidP="00FD55BB">
            <w:pPr>
              <w:spacing w:after="0"/>
              <w:ind w:right="-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</w:t>
            </w:r>
            <w:proofErr w:type="gramStart"/>
            <w:r w:rsidRPr="00317436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gramEnd"/>
            <w:r w:rsidRPr="003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«До какой </w:t>
            </w:r>
          </w:p>
          <w:p w:rsidR="00FD55BB" w:rsidRPr="00317436" w:rsidRDefault="00FD55BB" w:rsidP="00FD55BB">
            <w:pPr>
              <w:spacing w:after="0"/>
              <w:ind w:right="-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температуры можно нагреть вещество?».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28466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FD55BB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1C168E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28466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FD55BB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FD55BB" w:rsidP="00FD55BB">
            <w:pPr>
              <w:spacing w:after="0"/>
              <w:ind w:right="-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 «Измерение температуры кипения воды с помощью датчика температуры и термометра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D55BB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1C168E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28466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FD55BB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FD55BB" w:rsidP="00FD55BB">
            <w:pPr>
              <w:spacing w:after="0"/>
              <w:ind w:right="-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работа  «Определение </w:t>
            </w:r>
          </w:p>
          <w:p w:rsidR="00FD55BB" w:rsidRPr="00317436" w:rsidRDefault="00FD55BB" w:rsidP="00FD55BB">
            <w:pPr>
              <w:spacing w:after="0"/>
              <w:ind w:right="-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температуры плавления и кристаллизации металла».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BB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1C168E" w:rsidRPr="00317436" w:rsidTr="0015204E">
        <w:tc>
          <w:tcPr>
            <w:tcW w:w="99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1C168E" w:rsidP="00152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Вещества</w:t>
            </w:r>
            <w:proofErr w:type="gramStart"/>
            <w:r w:rsidRPr="0031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1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которые тебя окружают </w:t>
            </w:r>
            <w:r w:rsidR="009B76CB" w:rsidRPr="00317436">
              <w:rPr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</w:tc>
      </w:tr>
      <w:tr w:rsidR="001C168E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ED114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ED114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ED1147" w:rsidP="00FD55BB">
            <w:pPr>
              <w:spacing w:after="0"/>
              <w:ind w:right="-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Вещества вокруг тебя 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1C168E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ED114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ED114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ED1147" w:rsidP="00FD55BB">
            <w:pPr>
              <w:spacing w:after="0"/>
              <w:ind w:right="-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Свойства веществ. Разделение смеси красителей.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8E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proofErr w:type="spellEnd"/>
          </w:p>
        </w:tc>
      </w:tr>
      <w:tr w:rsidR="00ED1147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147" w:rsidRPr="00317436" w:rsidRDefault="00ED114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147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147" w:rsidRPr="00317436" w:rsidRDefault="005A0AF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147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147" w:rsidRPr="00317436" w:rsidRDefault="00ED1147" w:rsidP="00FD55BB">
            <w:pPr>
              <w:spacing w:after="0"/>
              <w:ind w:right="-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Свойства воды. Очистка воды.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147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5A0AF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5A0AF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5A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5A0AF3" w:rsidP="00FD55BB">
            <w:pPr>
              <w:spacing w:after="0"/>
              <w:ind w:right="-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Свойства уксусной кислоты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A0AF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5A0AF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F0452F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5A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5A0AF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Свойства питьевой соды.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Наблюден</w:t>
            </w:r>
          </w:p>
        </w:tc>
      </w:tr>
      <w:tr w:rsidR="005A0AF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5A0AF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F0452F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5A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5A0AF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мыла. Изготовление мыла </w:t>
            </w:r>
            <w:proofErr w:type="gramStart"/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A0AF3" w:rsidRPr="00317436" w:rsidRDefault="005A0AF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условиях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5A0AF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5A0AF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F0452F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5A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5A0AF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мыла. Изготовление мыла </w:t>
            </w:r>
            <w:proofErr w:type="gramStart"/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A0AF3" w:rsidRPr="00317436" w:rsidRDefault="005A0AF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домашних условиях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F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D815C3" w:rsidRPr="00317436" w:rsidTr="005A0AF3">
        <w:trPr>
          <w:trHeight w:val="393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F0452F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Сравнение моющих свойств мыла и СМС.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2A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F0452F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свойства таких обычных лекарств </w:t>
            </w:r>
          </w:p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зеленки  и йода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2A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F0452F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Свойства крахмала.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2A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F0452F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Свойства растительного и сливочного масел.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2A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F0452F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Опасные вещества.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b/>
                <w:sz w:val="24"/>
                <w:szCs w:val="24"/>
              </w:rPr>
              <w:t>Химия в быту(7ч)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F0452F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Виды бытовых химикатов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F0452F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Разновидности моющих средств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F0452F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Химия и косметические средства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Тестир</w:t>
            </w:r>
            <w:proofErr w:type="spellEnd"/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Химия и косметические средства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духов 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№6. Выведение </w:t>
            </w:r>
          </w:p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пятен ржавчины, чернил, жира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№6. Выведение </w:t>
            </w:r>
          </w:p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пятен ржавчины, чернил, жира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D815C3" w:rsidRPr="00317436" w:rsidTr="0015204E">
        <w:tc>
          <w:tcPr>
            <w:tcW w:w="99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Увлекательная химия для экспериментаторов(5ч)</w:t>
            </w: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Физика мыльных пузырей 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Мыльные опыты 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87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. Индикаторы. Изменение окраски индикаторов в различных средах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87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Определение среды раствора с помощью индикаторов».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87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596C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Приготовление растительных индикаторов и определение с помощью них рН раствора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D815C3" w:rsidRPr="00317436" w:rsidTr="00972968">
        <w:tc>
          <w:tcPr>
            <w:tcW w:w="99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Итоговый контроль (2ч)</w:t>
            </w: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815C3" w:rsidRPr="00317436" w:rsidTr="00FD55BB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20.05 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870F57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FD55BB">
            <w:pPr>
              <w:spacing w:after="0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C3" w:rsidRPr="00317436" w:rsidRDefault="00D815C3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306E24" w:rsidRPr="00317436" w:rsidRDefault="00306E24" w:rsidP="00306E24">
      <w:pPr>
        <w:rPr>
          <w:rFonts w:ascii="Times New Roman" w:hAnsi="Times New Roman" w:cs="Times New Roman"/>
          <w:b/>
          <w:sz w:val="24"/>
          <w:szCs w:val="24"/>
        </w:rPr>
      </w:pPr>
    </w:p>
    <w:p w:rsidR="00306E24" w:rsidRPr="00317436" w:rsidRDefault="00306E24" w:rsidP="00306E24">
      <w:pPr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:rsidR="00306E24" w:rsidRPr="00317436" w:rsidRDefault="00306E24" w:rsidP="00306E24">
      <w:pPr>
        <w:spacing w:before="210" w:after="0" w:line="240" w:lineRule="auto"/>
        <w:ind w:firstLine="540"/>
        <w:rPr>
          <w:rFonts w:ascii="Times New Roman" w:hAnsi="Times New Roman" w:cs="Times New Roman"/>
          <w:sz w:val="24"/>
          <w:szCs w:val="24"/>
          <w:highlight w:val="white"/>
        </w:rPr>
      </w:pPr>
      <w:r w:rsidRPr="00317436">
        <w:rPr>
          <w:rFonts w:ascii="Times New Roman" w:hAnsi="Times New Roman" w:cs="Times New Roman"/>
          <w:sz w:val="24"/>
          <w:szCs w:val="24"/>
          <w:highlight w:val="white"/>
        </w:rPr>
        <w:t xml:space="preserve">Воспитание -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</w:t>
      </w:r>
      <w:proofErr w:type="gramStart"/>
      <w:r w:rsidRPr="00317436">
        <w:rPr>
          <w:rFonts w:ascii="Times New Roman" w:hAnsi="Times New Roman" w:cs="Times New Roman"/>
          <w:sz w:val="24"/>
          <w:szCs w:val="24"/>
          <w:highlight w:val="white"/>
        </w:rPr>
        <w:t>социализации</w:t>
      </w:r>
      <w:proofErr w:type="gramEnd"/>
      <w:r w:rsidRPr="00317436">
        <w:rPr>
          <w:rFonts w:ascii="Times New Roman" w:hAnsi="Times New Roman" w:cs="Times New Roman"/>
          <w:sz w:val="24"/>
          <w:szCs w:val="24"/>
          <w:highlight w:val="white"/>
        </w:rPr>
        <w:t xml:space="preserve">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Pr="00317436">
        <w:rPr>
          <w:rFonts w:ascii="Times New Roman" w:hAnsi="Times New Roman" w:cs="Times New Roman"/>
          <w:sz w:val="24"/>
          <w:szCs w:val="24"/>
          <w:highlight w:val="white"/>
        </w:rPr>
        <w:t>;(</w:t>
      </w:r>
      <w:proofErr w:type="gramEnd"/>
      <w:r w:rsidRPr="00317436">
        <w:rPr>
          <w:rFonts w:ascii="Times New Roman" w:hAnsi="Times New Roman" w:cs="Times New Roman"/>
          <w:sz w:val="24"/>
          <w:szCs w:val="24"/>
          <w:highlight w:val="white"/>
        </w:rPr>
        <w:t>Закон «Об образовании»в ред. Федеральных законов от 31.07.2020 </w:t>
      </w:r>
      <w:hyperlink r:id="rId5" w:anchor="dst100011" w:history="1">
        <w:r w:rsidRPr="00317436">
          <w:rPr>
            <w:rFonts w:ascii="Times New Roman" w:hAnsi="Times New Roman" w:cs="Times New Roman"/>
            <w:sz w:val="24"/>
            <w:szCs w:val="24"/>
            <w:highlight w:val="white"/>
          </w:rPr>
          <w:t>N 304-ФЗ</w:t>
        </w:r>
      </w:hyperlink>
      <w:r w:rsidRPr="00317436">
        <w:rPr>
          <w:rFonts w:ascii="Times New Roman" w:hAnsi="Times New Roman" w:cs="Times New Roman"/>
          <w:sz w:val="24"/>
          <w:szCs w:val="24"/>
          <w:highlight w:val="white"/>
        </w:rPr>
        <w:t>,от 04.08.2023 </w:t>
      </w:r>
      <w:hyperlink r:id="rId6" w:anchor="dst100010" w:history="1">
        <w:r w:rsidRPr="00317436">
          <w:rPr>
            <w:rFonts w:ascii="Times New Roman" w:hAnsi="Times New Roman" w:cs="Times New Roman"/>
            <w:sz w:val="24"/>
            <w:szCs w:val="24"/>
            <w:highlight w:val="white"/>
          </w:rPr>
          <w:t>N 479-ФЗ</w:t>
        </w:r>
      </w:hyperlink>
      <w:r w:rsidRPr="00317436">
        <w:rPr>
          <w:rFonts w:ascii="Times New Roman" w:hAnsi="Times New Roman" w:cs="Times New Roman"/>
          <w:sz w:val="24"/>
          <w:szCs w:val="24"/>
          <w:highlight w:val="white"/>
        </w:rPr>
        <w:t>, от 25.12.2023 </w:t>
      </w:r>
      <w:hyperlink r:id="rId7" w:anchor="dst100010" w:history="1">
        <w:r w:rsidRPr="00317436">
          <w:rPr>
            <w:rFonts w:ascii="Times New Roman" w:hAnsi="Times New Roman" w:cs="Times New Roman"/>
            <w:sz w:val="24"/>
            <w:szCs w:val="24"/>
            <w:highlight w:val="white"/>
          </w:rPr>
          <w:t>N 685-ФЗ</w:t>
        </w:r>
      </w:hyperlink>
      <w:r w:rsidRPr="00317436">
        <w:rPr>
          <w:rFonts w:ascii="Times New Roman" w:hAnsi="Times New Roman" w:cs="Times New Roman"/>
          <w:sz w:val="24"/>
          <w:szCs w:val="24"/>
          <w:highlight w:val="white"/>
        </w:rPr>
        <w:t>)</w:t>
      </w:r>
    </w:p>
    <w:p w:rsidR="00306E24" w:rsidRPr="00317436" w:rsidRDefault="00306E24" w:rsidP="00306E24">
      <w:pPr>
        <w:rPr>
          <w:rFonts w:ascii="Times New Roman" w:hAnsi="Times New Roman" w:cs="Times New Roman"/>
          <w:sz w:val="24"/>
          <w:szCs w:val="24"/>
        </w:rPr>
      </w:pP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proofErr w:type="gramStart"/>
      <w:r w:rsidRPr="0031743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174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>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позиции.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36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31743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36">
        <w:rPr>
          <w:rFonts w:ascii="Times New Roman" w:hAnsi="Times New Roman" w:cs="Times New Roman"/>
          <w:sz w:val="24"/>
          <w:szCs w:val="24"/>
        </w:rPr>
        <w:t>-реализовать логические и эвристические способности учащихся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-формировать интеллектуальную культуру учащихся</w:t>
      </w:r>
    </w:p>
    <w:p w:rsidR="00306E24" w:rsidRPr="00317436" w:rsidRDefault="00306E24" w:rsidP="0030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-воспитание стремления к самообразованию, саморазвитию,</w:t>
      </w:r>
    </w:p>
    <w:p w:rsidR="00306E24" w:rsidRPr="00317436" w:rsidRDefault="00306E24" w:rsidP="0030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                  самовоспитанию</w:t>
      </w:r>
    </w:p>
    <w:p w:rsidR="00306E24" w:rsidRPr="00317436" w:rsidRDefault="00306E24" w:rsidP="0030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-воспитывать усидчивость, настойчивость в достижении цели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Прогнозируемые</w:t>
      </w:r>
      <w:r w:rsidRPr="00317436">
        <w:rPr>
          <w:rFonts w:ascii="Times New Roman" w:hAnsi="Times New Roman" w:cs="Times New Roman"/>
          <w:b/>
          <w:sz w:val="24"/>
          <w:szCs w:val="24"/>
          <w:u w:val="single"/>
        </w:rPr>
        <w:tab/>
        <w:t>результаты</w:t>
      </w:r>
      <w:r w:rsidRPr="00317436">
        <w:rPr>
          <w:rFonts w:ascii="Times New Roman" w:hAnsi="Times New Roman" w:cs="Times New Roman"/>
          <w:b/>
          <w:sz w:val="24"/>
          <w:szCs w:val="24"/>
          <w:u w:val="single"/>
        </w:rPr>
        <w:tab/>
        <w:t>освоения</w:t>
      </w:r>
      <w:r w:rsidRPr="003174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ab/>
      </w:r>
      <w:r w:rsidRPr="00317436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317436">
        <w:rPr>
          <w:rFonts w:ascii="Times New Roman" w:hAnsi="Times New Roman" w:cs="Times New Roman"/>
          <w:sz w:val="24"/>
          <w:szCs w:val="24"/>
        </w:rPr>
        <w:tab/>
        <w:t>в воспитании: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воспитание трудолюбия, умения работать в коллективе и самостоятельно;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воспитание воли, характера;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воспитание бережного отношения к окружающей среде.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ab/>
        <w:t>осознавать себя ценной частью большого разнообразного мира (природы и общества);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испытывать чувство гордости за красоту родной природы, свою малую Родину, страну;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формулировать самому простые правила поведения в природе;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осознавать себя гражданином России;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объяснять, что связывает тебя с историей, культурой, судьбой твоего народа и всей России;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искать свою позицию в многообразии общественных и мировоззренческих позиций, эстетических и культурных предпочтений;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уважать иное мнение;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•</w:t>
      </w:r>
      <w:r w:rsidRPr="00317436">
        <w:rPr>
          <w:rFonts w:ascii="Times New Roman" w:hAnsi="Times New Roman" w:cs="Times New Roman"/>
          <w:sz w:val="24"/>
          <w:szCs w:val="24"/>
        </w:rPr>
        <w:tab/>
        <w:t>вырабатывать в противоречивых конфликтных ситуациях правила поведения.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E24" w:rsidRPr="00317436" w:rsidRDefault="00306E24" w:rsidP="00306E24">
      <w:pPr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Календарный план воспитания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71"/>
        <w:gridCol w:w="3307"/>
      </w:tblGrid>
      <w:tr w:rsidR="00306E24" w:rsidRPr="00317436" w:rsidTr="0015204E">
        <w:trPr>
          <w:trHeight w:val="36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24" w:rsidRPr="00317436" w:rsidRDefault="00306E24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24" w:rsidRPr="00317436" w:rsidRDefault="00306E24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306E24" w:rsidRPr="00317436" w:rsidTr="0015204E">
        <w:trPr>
          <w:trHeight w:val="36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24" w:rsidRPr="00317436" w:rsidRDefault="00A85A28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>ВСООШ олимпиада на платформе «Сириус»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24" w:rsidRPr="00317436" w:rsidRDefault="00317436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306E24" w:rsidRPr="00317436" w:rsidTr="0015204E">
        <w:trPr>
          <w:trHeight w:val="36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24" w:rsidRPr="00317436" w:rsidRDefault="00A85A28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24" w:rsidRPr="00317436" w:rsidRDefault="00317436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85A28" w:rsidRPr="00317436" w:rsidTr="0015204E">
        <w:trPr>
          <w:trHeight w:val="36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28" w:rsidRPr="00317436" w:rsidRDefault="00A85A28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Научная конференция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28" w:rsidRPr="00317436" w:rsidRDefault="00317436" w:rsidP="0015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306E24" w:rsidRPr="00317436" w:rsidRDefault="00306E24" w:rsidP="00306E24">
      <w:pPr>
        <w:rPr>
          <w:rFonts w:ascii="Times New Roman" w:hAnsi="Times New Roman" w:cs="Times New Roman"/>
          <w:b/>
          <w:sz w:val="24"/>
          <w:szCs w:val="24"/>
        </w:rPr>
      </w:pPr>
    </w:p>
    <w:p w:rsidR="00306E24" w:rsidRPr="00317436" w:rsidRDefault="00306E24" w:rsidP="00306E24">
      <w:pPr>
        <w:spacing w:after="0" w:line="240" w:lineRule="auto"/>
        <w:ind w:left="227"/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306E24" w:rsidRPr="00317436" w:rsidRDefault="00306E24" w:rsidP="00306E24">
      <w:pPr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i/>
          <w:sz w:val="24"/>
          <w:szCs w:val="24"/>
        </w:rPr>
        <w:t>информационное обеспечение программы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06E24" w:rsidRPr="00317436" w:rsidRDefault="00306E24" w:rsidP="00306E24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  <w:u w:val="single"/>
        </w:rPr>
      </w:pPr>
      <w:r w:rsidRPr="00317436">
        <w:rPr>
          <w:rFonts w:ascii="Times New Roman" w:hAnsi="Times New Roman" w:cs="Times New Roman"/>
          <w:sz w:val="24"/>
          <w:szCs w:val="24"/>
          <w:u w:val="single"/>
        </w:rPr>
        <w:t xml:space="preserve">ИНТЕРНЕТ-РЕСУРСЫ </w:t>
      </w:r>
    </w:p>
    <w:p w:rsidR="009322E3" w:rsidRPr="00317436" w:rsidRDefault="00A85A28" w:rsidP="00A85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Модули электронных образовательных ресурсов «Химия» (</w:t>
      </w:r>
      <w:hyperlink r:id="rId8" w:history="1">
        <w:r w:rsidRPr="00317436">
          <w:rPr>
            <w:rStyle w:val="a8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Pr="00317436">
        <w:rPr>
          <w:rFonts w:ascii="Times New Roman" w:hAnsi="Times New Roman" w:cs="Times New Roman"/>
          <w:sz w:val="24"/>
          <w:szCs w:val="24"/>
        </w:rPr>
        <w:t>).</w:t>
      </w:r>
    </w:p>
    <w:p w:rsidR="00A85A28" w:rsidRPr="00317436" w:rsidRDefault="00A85A28" w:rsidP="00A85A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6E24" w:rsidRPr="00317436" w:rsidRDefault="00306E24" w:rsidP="00306E24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  <w:u w:val="single"/>
        </w:rPr>
      </w:pPr>
      <w:r w:rsidRPr="00317436">
        <w:rPr>
          <w:rFonts w:ascii="Times New Roman" w:hAnsi="Times New Roman" w:cs="Times New Roman"/>
          <w:sz w:val="24"/>
          <w:szCs w:val="24"/>
          <w:u w:val="single"/>
        </w:rPr>
        <w:t>Литература для педагога</w:t>
      </w:r>
    </w:p>
    <w:p w:rsidR="009322E3" w:rsidRPr="00317436" w:rsidRDefault="009322E3" w:rsidP="00306E24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Литература для педагогов 1. 1.Аликберова Л.Ю., Н.С.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Рукк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>. Полезная химия. – М.: Дрофа, 2005.</w:t>
      </w:r>
    </w:p>
    <w:p w:rsidR="009322E3" w:rsidRPr="00317436" w:rsidRDefault="009322E3" w:rsidP="00306E24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2. Артамонова И.Г.,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Сагайдачная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 В.В. Практические работы с исследованием лекарственных препаратов и средств бытовой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химии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>имия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 в школе, 2002, № 9, с. 73–76. </w:t>
      </w:r>
    </w:p>
    <w:p w:rsidR="009322E3" w:rsidRPr="00317436" w:rsidRDefault="009322E3" w:rsidP="00306E24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3. Артеменко А.И. Удивительный мир органической химии. - М.: Дрофа,2005</w:t>
      </w:r>
    </w:p>
    <w:p w:rsidR="009322E3" w:rsidRPr="00317436" w:rsidRDefault="009322E3" w:rsidP="00306E24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 4. Дворкин, Л.И. Строительные минеральные вяжущие материалы. -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М.:ИнфраИнженерия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, 2011. - 5. Денисова В.Н. Дом без химии. - М.: </w:t>
      </w:r>
      <w:proofErr w:type="spellStart"/>
      <w:r w:rsidRPr="00317436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317436">
        <w:rPr>
          <w:rFonts w:ascii="Times New Roman" w:hAnsi="Times New Roman" w:cs="Times New Roman"/>
          <w:sz w:val="24"/>
          <w:szCs w:val="24"/>
        </w:rPr>
        <w:t xml:space="preserve"> Классик, 2014 г.- 256 с. </w:t>
      </w:r>
    </w:p>
    <w:p w:rsidR="009322E3" w:rsidRPr="00317436" w:rsidRDefault="00A85A28" w:rsidP="00306E24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5</w:t>
      </w:r>
      <w:r w:rsidR="009322E3" w:rsidRPr="00317436">
        <w:rPr>
          <w:rFonts w:ascii="Times New Roman" w:hAnsi="Times New Roman" w:cs="Times New Roman"/>
          <w:sz w:val="24"/>
          <w:szCs w:val="24"/>
        </w:rPr>
        <w:t xml:space="preserve">. Егоров А.С., Иванченко Н.М., </w:t>
      </w:r>
      <w:proofErr w:type="spellStart"/>
      <w:r w:rsidR="009322E3" w:rsidRPr="00317436">
        <w:rPr>
          <w:rFonts w:ascii="Times New Roman" w:hAnsi="Times New Roman" w:cs="Times New Roman"/>
          <w:sz w:val="24"/>
          <w:szCs w:val="24"/>
        </w:rPr>
        <w:t>Шацкая</w:t>
      </w:r>
      <w:proofErr w:type="spellEnd"/>
      <w:r w:rsidR="009322E3" w:rsidRPr="00317436">
        <w:rPr>
          <w:rFonts w:ascii="Times New Roman" w:hAnsi="Times New Roman" w:cs="Times New Roman"/>
          <w:sz w:val="24"/>
          <w:szCs w:val="24"/>
        </w:rPr>
        <w:t xml:space="preserve"> К.П. Химия внутри нас. - </w:t>
      </w:r>
      <w:proofErr w:type="spellStart"/>
      <w:r w:rsidR="009322E3" w:rsidRPr="00317436">
        <w:rPr>
          <w:rFonts w:ascii="Times New Roman" w:hAnsi="Times New Roman" w:cs="Times New Roman"/>
          <w:sz w:val="24"/>
          <w:szCs w:val="24"/>
        </w:rPr>
        <w:t>Ростов-наДону</w:t>
      </w:r>
      <w:proofErr w:type="spellEnd"/>
      <w:r w:rsidR="009322E3" w:rsidRPr="00317436">
        <w:rPr>
          <w:rFonts w:ascii="Times New Roman" w:hAnsi="Times New Roman" w:cs="Times New Roman"/>
          <w:sz w:val="24"/>
          <w:szCs w:val="24"/>
        </w:rPr>
        <w:t xml:space="preserve">: Феникс, 2004 </w:t>
      </w:r>
    </w:p>
    <w:p w:rsidR="009322E3" w:rsidRPr="00317436" w:rsidRDefault="00A85A28" w:rsidP="00306E24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6</w:t>
      </w:r>
      <w:r w:rsidR="009322E3" w:rsidRPr="00317436">
        <w:rPr>
          <w:rFonts w:ascii="Times New Roman" w:hAnsi="Times New Roman" w:cs="Times New Roman"/>
          <w:sz w:val="24"/>
          <w:szCs w:val="24"/>
        </w:rPr>
        <w:t xml:space="preserve">.Юный химик, или занимательные опыты с веществами вокруг нас: иллюстрированное пособие для школьников, </w:t>
      </w:r>
      <w:proofErr w:type="spellStart"/>
      <w:r w:rsidR="009322E3" w:rsidRPr="00317436">
        <w:rPr>
          <w:rFonts w:ascii="Times New Roman" w:hAnsi="Times New Roman" w:cs="Times New Roman"/>
          <w:sz w:val="24"/>
          <w:szCs w:val="24"/>
        </w:rPr>
        <w:t>изучающи</w:t>
      </w:r>
      <w:proofErr w:type="spellEnd"/>
      <w:r w:rsidR="009322E3" w:rsidRPr="0031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2E3" w:rsidRPr="0031743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322E3" w:rsidRPr="0031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2E3" w:rsidRPr="00317436">
        <w:rPr>
          <w:rFonts w:ascii="Times New Roman" w:hAnsi="Times New Roman" w:cs="Times New Roman"/>
          <w:sz w:val="24"/>
          <w:szCs w:val="24"/>
        </w:rPr>
        <w:t>естествознание</w:t>
      </w:r>
      <w:proofErr w:type="gramStart"/>
      <w:r w:rsidR="009322E3" w:rsidRPr="00317436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="009322E3" w:rsidRPr="00317436">
        <w:rPr>
          <w:rFonts w:ascii="Times New Roman" w:hAnsi="Times New Roman" w:cs="Times New Roman"/>
          <w:sz w:val="24"/>
          <w:szCs w:val="24"/>
        </w:rPr>
        <w:t>имию</w:t>
      </w:r>
      <w:proofErr w:type="spellEnd"/>
      <w:r w:rsidR="009322E3" w:rsidRPr="00317436">
        <w:rPr>
          <w:rFonts w:ascii="Times New Roman" w:hAnsi="Times New Roman" w:cs="Times New Roman"/>
          <w:sz w:val="24"/>
          <w:szCs w:val="24"/>
        </w:rPr>
        <w:t xml:space="preserve">, экологию. – Авт.-сост.: Н.В. Груздева, В.Н. Лаврова, А.Г. Муравьев – Изд. 2-е, </w:t>
      </w:r>
      <w:proofErr w:type="spellStart"/>
      <w:r w:rsidR="009322E3" w:rsidRPr="0031743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9322E3" w:rsidRPr="00317436">
        <w:rPr>
          <w:rFonts w:ascii="Times New Roman" w:hAnsi="Times New Roman" w:cs="Times New Roman"/>
          <w:sz w:val="24"/>
          <w:szCs w:val="24"/>
        </w:rPr>
        <w:t xml:space="preserve">. и доп. – СПб: </w:t>
      </w:r>
      <w:proofErr w:type="spellStart"/>
      <w:r w:rsidR="009322E3" w:rsidRPr="00317436">
        <w:rPr>
          <w:rFonts w:ascii="Times New Roman" w:hAnsi="Times New Roman" w:cs="Times New Roman"/>
          <w:sz w:val="24"/>
          <w:szCs w:val="24"/>
        </w:rPr>
        <w:t>Крисмас+</w:t>
      </w:r>
      <w:proofErr w:type="spellEnd"/>
      <w:r w:rsidR="009322E3" w:rsidRPr="00317436">
        <w:rPr>
          <w:rFonts w:ascii="Times New Roman" w:hAnsi="Times New Roman" w:cs="Times New Roman"/>
          <w:sz w:val="24"/>
          <w:szCs w:val="24"/>
        </w:rPr>
        <w:t>, 2016.</w:t>
      </w:r>
    </w:p>
    <w:p w:rsidR="009322E3" w:rsidRPr="00317436" w:rsidRDefault="00306E24" w:rsidP="00317436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  <w:u w:val="single"/>
        </w:rPr>
      </w:pPr>
      <w:r w:rsidRPr="00317436">
        <w:rPr>
          <w:rFonts w:ascii="Times New Roman" w:hAnsi="Times New Roman" w:cs="Times New Roman"/>
          <w:sz w:val="24"/>
          <w:szCs w:val="24"/>
          <w:u w:val="single"/>
        </w:rPr>
        <w:t xml:space="preserve">Литература для </w:t>
      </w:r>
      <w:proofErr w:type="gramStart"/>
      <w:r w:rsidRPr="00317436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i/>
          <w:sz w:val="24"/>
          <w:szCs w:val="24"/>
        </w:rPr>
        <w:lastRenderedPageBreak/>
        <w:t>дидактический материал:</w:t>
      </w:r>
    </w:p>
    <w:p w:rsidR="00306E24" w:rsidRPr="00317436" w:rsidRDefault="00306E24" w:rsidP="00306E24">
      <w:pPr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i/>
          <w:sz w:val="24"/>
          <w:szCs w:val="24"/>
        </w:rPr>
        <w:t>наглядный материал</w:t>
      </w:r>
      <w:r w:rsidRPr="00317436">
        <w:rPr>
          <w:rFonts w:ascii="Times New Roman" w:hAnsi="Times New Roman" w:cs="Times New Roman"/>
          <w:sz w:val="24"/>
          <w:szCs w:val="24"/>
        </w:rPr>
        <w:t>: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436">
        <w:rPr>
          <w:rFonts w:ascii="Times New Roman" w:hAnsi="Times New Roman" w:cs="Times New Roman"/>
          <w:i/>
          <w:sz w:val="24"/>
          <w:szCs w:val="24"/>
        </w:rPr>
        <w:t>Краткое описание общей методики работы</w:t>
      </w:r>
      <w:r w:rsidRPr="00317436">
        <w:rPr>
          <w:rFonts w:ascii="Times New Roman" w:hAnsi="Times New Roman" w:cs="Times New Roman"/>
          <w:b/>
          <w:sz w:val="24"/>
          <w:szCs w:val="24"/>
        </w:rPr>
        <w:t>: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Программа опирается на основные принципы: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-Принцип добровольности. К занятиям допускаются все желающие, соответствующие данному возрасту, на добровольной основе и бесплатно.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-Принцип взаимоуважения. Ребята уважают интересы друг друга, поддерживают и помогают друг другу во всех начинаниях;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-Принцип научности. Весь материал, используемый на занятиях, имеет под собой научную основу.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-Принцип доступности материала и соответствия возрасту. Ребята могут выбирать темы работ в зависимости от своих возможностей и возраста.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-Принцип практической значимости тех или иных навыков и знаний в повседневной жизни учащегося.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-Принцип вариативности. Материал и темы для изучения можно менять в зависимости от интересов и потребностей ребят. Учащиеся сами выбирают объем и качество работ, будь то учебное исследование, или теоретическая информация, или творческие задания и т.д.</w:t>
      </w:r>
    </w:p>
    <w:p w:rsidR="00306E24" w:rsidRPr="00317436" w:rsidRDefault="00306E24" w:rsidP="0030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 xml:space="preserve">-Принцип соответствия содержания запросам ребенка. В работе мы опираемся </w:t>
      </w:r>
      <w:proofErr w:type="gramStart"/>
      <w:r w:rsidRPr="00317436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317436">
        <w:rPr>
          <w:rFonts w:ascii="Times New Roman" w:hAnsi="Times New Roman" w:cs="Times New Roman"/>
          <w:sz w:val="24"/>
          <w:szCs w:val="24"/>
        </w:rPr>
        <w:t xml:space="preserve"> аргументы, которые значимы для подростка сейчас, которые сегодня дадут ему те или иные преимущества для социальной адаптации.</w:t>
      </w:r>
    </w:p>
    <w:p w:rsidR="00E209C8" w:rsidRDefault="00306E24" w:rsidP="0031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6">
        <w:rPr>
          <w:rFonts w:ascii="Times New Roman" w:hAnsi="Times New Roman" w:cs="Times New Roman"/>
          <w:sz w:val="24"/>
          <w:szCs w:val="24"/>
        </w:rPr>
        <w:t>-Принцип дифференциации и индивидуализации. Ребята выбирают задания в соответствии с запросами и</w:t>
      </w:r>
      <w:r w:rsidR="00317436">
        <w:rPr>
          <w:rFonts w:ascii="Times New Roman" w:hAnsi="Times New Roman" w:cs="Times New Roman"/>
          <w:sz w:val="24"/>
          <w:szCs w:val="24"/>
        </w:rPr>
        <w:t xml:space="preserve"> индивидуальными способностями</w:t>
      </w:r>
    </w:p>
    <w:p w:rsidR="00E209C8" w:rsidRPr="00E209C8" w:rsidRDefault="00E209C8" w:rsidP="00E209C8">
      <w:pPr>
        <w:rPr>
          <w:rFonts w:ascii="Times New Roman" w:hAnsi="Times New Roman" w:cs="Times New Roman"/>
          <w:sz w:val="24"/>
          <w:szCs w:val="24"/>
        </w:rPr>
      </w:pPr>
    </w:p>
    <w:p w:rsidR="00E209C8" w:rsidRPr="00E209C8" w:rsidRDefault="00E209C8" w:rsidP="00E209C8">
      <w:pPr>
        <w:rPr>
          <w:rFonts w:ascii="Times New Roman" w:hAnsi="Times New Roman" w:cs="Times New Roman"/>
          <w:sz w:val="24"/>
          <w:szCs w:val="24"/>
        </w:rPr>
      </w:pPr>
    </w:p>
    <w:p w:rsidR="00E209C8" w:rsidRPr="00E209C8" w:rsidRDefault="00E209C8" w:rsidP="00E209C8">
      <w:pPr>
        <w:rPr>
          <w:rFonts w:ascii="Times New Roman" w:hAnsi="Times New Roman" w:cs="Times New Roman"/>
          <w:sz w:val="24"/>
          <w:szCs w:val="24"/>
        </w:rPr>
      </w:pPr>
    </w:p>
    <w:p w:rsidR="00E209C8" w:rsidRDefault="00E209C8" w:rsidP="00E209C8">
      <w:pPr>
        <w:rPr>
          <w:rFonts w:ascii="Times New Roman" w:hAnsi="Times New Roman" w:cs="Times New Roman"/>
          <w:sz w:val="24"/>
          <w:szCs w:val="24"/>
        </w:rPr>
      </w:pPr>
    </w:p>
    <w:p w:rsidR="001B60F1" w:rsidRPr="00317436" w:rsidRDefault="00E209C8" w:rsidP="00E209C8">
      <w:pPr>
        <w:tabs>
          <w:tab w:val="left" w:pos="3600"/>
        </w:tabs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1B60F1" w:rsidRPr="00317436" w:rsidSect="00E3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688"/>
    <w:multiLevelType w:val="hybridMultilevel"/>
    <w:tmpl w:val="3F56589C"/>
    <w:lvl w:ilvl="0" w:tplc="C6A66C10">
      <w:start w:val="3"/>
      <w:numFmt w:val="decimal"/>
      <w:lvlText w:val="%1"/>
      <w:lvlJc w:val="left"/>
      <w:pPr>
        <w:ind w:left="1484" w:hanging="420"/>
      </w:pPr>
      <w:rPr>
        <w:rFonts w:hint="default"/>
        <w:lang w:val="ru-RU" w:eastAsia="en-US" w:bidi="ar-SA"/>
      </w:rPr>
    </w:lvl>
    <w:lvl w:ilvl="1" w:tplc="04FCAE52">
      <w:numFmt w:val="none"/>
      <w:lvlText w:val=""/>
      <w:lvlJc w:val="left"/>
      <w:pPr>
        <w:tabs>
          <w:tab w:val="num" w:pos="360"/>
        </w:tabs>
      </w:pPr>
    </w:lvl>
    <w:lvl w:ilvl="2" w:tplc="17043532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3" w:tplc="43186D46">
      <w:numFmt w:val="bullet"/>
      <w:lvlText w:val="•"/>
      <w:lvlJc w:val="left"/>
      <w:pPr>
        <w:ind w:left="4110" w:hanging="420"/>
      </w:pPr>
      <w:rPr>
        <w:rFonts w:hint="default"/>
        <w:lang w:val="ru-RU" w:eastAsia="en-US" w:bidi="ar-SA"/>
      </w:rPr>
    </w:lvl>
    <w:lvl w:ilvl="4" w:tplc="7DA2407C">
      <w:numFmt w:val="bullet"/>
      <w:lvlText w:val="•"/>
      <w:lvlJc w:val="left"/>
      <w:pPr>
        <w:ind w:left="4987" w:hanging="420"/>
      </w:pPr>
      <w:rPr>
        <w:rFonts w:hint="default"/>
        <w:lang w:val="ru-RU" w:eastAsia="en-US" w:bidi="ar-SA"/>
      </w:rPr>
    </w:lvl>
    <w:lvl w:ilvl="5" w:tplc="2D58DC96"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6" w:tplc="242C256A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 w:tplc="AA46C246"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  <w:lvl w:ilvl="8" w:tplc="70A86B6A">
      <w:numFmt w:val="bullet"/>
      <w:lvlText w:val="•"/>
      <w:lvlJc w:val="left"/>
      <w:pPr>
        <w:ind w:left="8494" w:hanging="420"/>
      </w:pPr>
      <w:rPr>
        <w:rFonts w:hint="default"/>
        <w:lang w:val="ru-RU" w:eastAsia="en-US" w:bidi="ar-SA"/>
      </w:rPr>
    </w:lvl>
  </w:abstractNum>
  <w:abstractNum w:abstractNumId="1">
    <w:nsid w:val="39F47284"/>
    <w:multiLevelType w:val="hybridMultilevel"/>
    <w:tmpl w:val="4456EB3C"/>
    <w:lvl w:ilvl="0" w:tplc="1E2AA668">
      <w:start w:val="2"/>
      <w:numFmt w:val="decimal"/>
      <w:lvlText w:val="%1"/>
      <w:lvlJc w:val="left"/>
      <w:pPr>
        <w:ind w:left="1484" w:hanging="420"/>
      </w:pPr>
      <w:rPr>
        <w:rFonts w:hint="default"/>
        <w:lang w:val="ru-RU" w:eastAsia="en-US" w:bidi="ar-SA"/>
      </w:rPr>
    </w:lvl>
    <w:lvl w:ilvl="1" w:tplc="780E442E">
      <w:numFmt w:val="none"/>
      <w:lvlText w:val=""/>
      <w:lvlJc w:val="left"/>
      <w:pPr>
        <w:tabs>
          <w:tab w:val="num" w:pos="360"/>
        </w:tabs>
      </w:pPr>
    </w:lvl>
    <w:lvl w:ilvl="2" w:tplc="F50A2852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3" w:tplc="38CE8168">
      <w:numFmt w:val="bullet"/>
      <w:lvlText w:val="•"/>
      <w:lvlJc w:val="left"/>
      <w:pPr>
        <w:ind w:left="4110" w:hanging="420"/>
      </w:pPr>
      <w:rPr>
        <w:rFonts w:hint="default"/>
        <w:lang w:val="ru-RU" w:eastAsia="en-US" w:bidi="ar-SA"/>
      </w:rPr>
    </w:lvl>
    <w:lvl w:ilvl="4" w:tplc="049C363E">
      <w:numFmt w:val="bullet"/>
      <w:lvlText w:val="•"/>
      <w:lvlJc w:val="left"/>
      <w:pPr>
        <w:ind w:left="4987" w:hanging="420"/>
      </w:pPr>
      <w:rPr>
        <w:rFonts w:hint="default"/>
        <w:lang w:val="ru-RU" w:eastAsia="en-US" w:bidi="ar-SA"/>
      </w:rPr>
    </w:lvl>
    <w:lvl w:ilvl="5" w:tplc="6956A760"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6" w:tplc="C24C9934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 w:tplc="D878F91E"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  <w:lvl w:ilvl="8" w:tplc="C0203626">
      <w:numFmt w:val="bullet"/>
      <w:lvlText w:val="•"/>
      <w:lvlJc w:val="left"/>
      <w:pPr>
        <w:ind w:left="8494" w:hanging="420"/>
      </w:pPr>
      <w:rPr>
        <w:rFonts w:hint="default"/>
        <w:lang w:val="ru-RU" w:eastAsia="en-US" w:bidi="ar-SA"/>
      </w:rPr>
    </w:lvl>
  </w:abstractNum>
  <w:abstractNum w:abstractNumId="2">
    <w:nsid w:val="3F4E4535"/>
    <w:multiLevelType w:val="hybridMultilevel"/>
    <w:tmpl w:val="9AFC251A"/>
    <w:lvl w:ilvl="0" w:tplc="7E807F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9E3B00"/>
    <w:multiLevelType w:val="multilevel"/>
    <w:tmpl w:val="3F005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40A65ACE"/>
    <w:multiLevelType w:val="hybridMultilevel"/>
    <w:tmpl w:val="C2F0E7A2"/>
    <w:lvl w:ilvl="0" w:tplc="D63C4EB0">
      <w:numFmt w:val="bullet"/>
      <w:lvlText w:val=""/>
      <w:lvlJc w:val="left"/>
      <w:pPr>
        <w:ind w:left="17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3C69D0">
      <w:numFmt w:val="bullet"/>
      <w:lvlText w:val=""/>
      <w:lvlJc w:val="left"/>
      <w:pPr>
        <w:ind w:left="932" w:hanging="5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9245B2">
      <w:numFmt w:val="bullet"/>
      <w:lvlText w:val="•"/>
      <w:lvlJc w:val="left"/>
      <w:pPr>
        <w:ind w:left="2720" w:hanging="552"/>
      </w:pPr>
      <w:rPr>
        <w:rFonts w:hint="default"/>
        <w:lang w:val="ru-RU" w:eastAsia="en-US" w:bidi="ar-SA"/>
      </w:rPr>
    </w:lvl>
    <w:lvl w:ilvl="3" w:tplc="3508D86C">
      <w:numFmt w:val="bullet"/>
      <w:lvlText w:val="•"/>
      <w:lvlJc w:val="left"/>
      <w:pPr>
        <w:ind w:left="3661" w:hanging="552"/>
      </w:pPr>
      <w:rPr>
        <w:rFonts w:hint="default"/>
        <w:lang w:val="ru-RU" w:eastAsia="en-US" w:bidi="ar-SA"/>
      </w:rPr>
    </w:lvl>
    <w:lvl w:ilvl="4" w:tplc="585EAA6E">
      <w:numFmt w:val="bullet"/>
      <w:lvlText w:val="•"/>
      <w:lvlJc w:val="left"/>
      <w:pPr>
        <w:ind w:left="4602" w:hanging="552"/>
      </w:pPr>
      <w:rPr>
        <w:rFonts w:hint="default"/>
        <w:lang w:val="ru-RU" w:eastAsia="en-US" w:bidi="ar-SA"/>
      </w:rPr>
    </w:lvl>
    <w:lvl w:ilvl="5" w:tplc="C7B2AF50">
      <w:numFmt w:val="bullet"/>
      <w:lvlText w:val="•"/>
      <w:lvlJc w:val="left"/>
      <w:pPr>
        <w:ind w:left="5543" w:hanging="552"/>
      </w:pPr>
      <w:rPr>
        <w:rFonts w:hint="default"/>
        <w:lang w:val="ru-RU" w:eastAsia="en-US" w:bidi="ar-SA"/>
      </w:rPr>
    </w:lvl>
    <w:lvl w:ilvl="6" w:tplc="030EA2B0">
      <w:numFmt w:val="bullet"/>
      <w:lvlText w:val="•"/>
      <w:lvlJc w:val="left"/>
      <w:pPr>
        <w:ind w:left="6484" w:hanging="552"/>
      </w:pPr>
      <w:rPr>
        <w:rFonts w:hint="default"/>
        <w:lang w:val="ru-RU" w:eastAsia="en-US" w:bidi="ar-SA"/>
      </w:rPr>
    </w:lvl>
    <w:lvl w:ilvl="7" w:tplc="E0C0DFC4">
      <w:numFmt w:val="bullet"/>
      <w:lvlText w:val="•"/>
      <w:lvlJc w:val="left"/>
      <w:pPr>
        <w:ind w:left="7425" w:hanging="552"/>
      </w:pPr>
      <w:rPr>
        <w:rFonts w:hint="default"/>
        <w:lang w:val="ru-RU" w:eastAsia="en-US" w:bidi="ar-SA"/>
      </w:rPr>
    </w:lvl>
    <w:lvl w:ilvl="8" w:tplc="EF0A03EC">
      <w:numFmt w:val="bullet"/>
      <w:lvlText w:val="•"/>
      <w:lvlJc w:val="left"/>
      <w:pPr>
        <w:ind w:left="8366" w:hanging="552"/>
      </w:pPr>
      <w:rPr>
        <w:rFonts w:hint="default"/>
        <w:lang w:val="ru-RU" w:eastAsia="en-US" w:bidi="ar-SA"/>
      </w:rPr>
    </w:lvl>
  </w:abstractNum>
  <w:abstractNum w:abstractNumId="5">
    <w:nsid w:val="6BE50780"/>
    <w:multiLevelType w:val="hybridMultilevel"/>
    <w:tmpl w:val="ADA870CA"/>
    <w:lvl w:ilvl="0" w:tplc="73867444">
      <w:start w:val="5"/>
      <w:numFmt w:val="decimal"/>
      <w:lvlText w:val="%1"/>
      <w:lvlJc w:val="left"/>
      <w:pPr>
        <w:ind w:left="1468" w:hanging="404"/>
      </w:pPr>
      <w:rPr>
        <w:rFonts w:hint="default"/>
        <w:lang w:val="ru-RU" w:eastAsia="en-US" w:bidi="ar-SA"/>
      </w:rPr>
    </w:lvl>
    <w:lvl w:ilvl="1" w:tplc="E0B0455A">
      <w:numFmt w:val="none"/>
      <w:lvlText w:val=""/>
      <w:lvlJc w:val="left"/>
      <w:pPr>
        <w:tabs>
          <w:tab w:val="num" w:pos="360"/>
        </w:tabs>
      </w:pPr>
    </w:lvl>
    <w:lvl w:ilvl="2" w:tplc="040485D6">
      <w:numFmt w:val="bullet"/>
      <w:lvlText w:val="•"/>
      <w:lvlJc w:val="left"/>
      <w:pPr>
        <w:ind w:left="3217" w:hanging="404"/>
      </w:pPr>
      <w:rPr>
        <w:rFonts w:hint="default"/>
        <w:lang w:val="ru-RU" w:eastAsia="en-US" w:bidi="ar-SA"/>
      </w:rPr>
    </w:lvl>
    <w:lvl w:ilvl="3" w:tplc="E0F84810">
      <w:numFmt w:val="bullet"/>
      <w:lvlText w:val="•"/>
      <w:lvlJc w:val="left"/>
      <w:pPr>
        <w:ind w:left="4096" w:hanging="404"/>
      </w:pPr>
      <w:rPr>
        <w:rFonts w:hint="default"/>
        <w:lang w:val="ru-RU" w:eastAsia="en-US" w:bidi="ar-SA"/>
      </w:rPr>
    </w:lvl>
    <w:lvl w:ilvl="4" w:tplc="EAD80606">
      <w:numFmt w:val="bullet"/>
      <w:lvlText w:val="•"/>
      <w:lvlJc w:val="left"/>
      <w:pPr>
        <w:ind w:left="4975" w:hanging="404"/>
      </w:pPr>
      <w:rPr>
        <w:rFonts w:hint="default"/>
        <w:lang w:val="ru-RU" w:eastAsia="en-US" w:bidi="ar-SA"/>
      </w:rPr>
    </w:lvl>
    <w:lvl w:ilvl="5" w:tplc="6E682B7C">
      <w:numFmt w:val="bullet"/>
      <w:lvlText w:val="•"/>
      <w:lvlJc w:val="left"/>
      <w:pPr>
        <w:ind w:left="5854" w:hanging="404"/>
      </w:pPr>
      <w:rPr>
        <w:rFonts w:hint="default"/>
        <w:lang w:val="ru-RU" w:eastAsia="en-US" w:bidi="ar-SA"/>
      </w:rPr>
    </w:lvl>
    <w:lvl w:ilvl="6" w:tplc="A2868708">
      <w:numFmt w:val="bullet"/>
      <w:lvlText w:val="•"/>
      <w:lvlJc w:val="left"/>
      <w:pPr>
        <w:ind w:left="6732" w:hanging="404"/>
      </w:pPr>
      <w:rPr>
        <w:rFonts w:hint="default"/>
        <w:lang w:val="ru-RU" w:eastAsia="en-US" w:bidi="ar-SA"/>
      </w:rPr>
    </w:lvl>
    <w:lvl w:ilvl="7" w:tplc="E6BAE9DE">
      <w:numFmt w:val="bullet"/>
      <w:lvlText w:val="•"/>
      <w:lvlJc w:val="left"/>
      <w:pPr>
        <w:ind w:left="7611" w:hanging="404"/>
      </w:pPr>
      <w:rPr>
        <w:rFonts w:hint="default"/>
        <w:lang w:val="ru-RU" w:eastAsia="en-US" w:bidi="ar-SA"/>
      </w:rPr>
    </w:lvl>
    <w:lvl w:ilvl="8" w:tplc="7778D21A">
      <w:numFmt w:val="bullet"/>
      <w:lvlText w:val="•"/>
      <w:lvlJc w:val="left"/>
      <w:pPr>
        <w:ind w:left="8490" w:hanging="404"/>
      </w:pPr>
      <w:rPr>
        <w:rFonts w:hint="default"/>
        <w:lang w:val="ru-RU" w:eastAsia="en-US" w:bidi="ar-SA"/>
      </w:rPr>
    </w:lvl>
  </w:abstractNum>
  <w:abstractNum w:abstractNumId="6">
    <w:nsid w:val="75063674"/>
    <w:multiLevelType w:val="hybridMultilevel"/>
    <w:tmpl w:val="65F4C182"/>
    <w:lvl w:ilvl="0" w:tplc="2418F2FA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EC9264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974602D4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DB54AF00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17463CB0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5" w:tplc="9CC006BA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86B2034C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E8222830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32903270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</w:abstractNum>
  <w:abstractNum w:abstractNumId="7">
    <w:nsid w:val="796C7D3D"/>
    <w:multiLevelType w:val="hybridMultilevel"/>
    <w:tmpl w:val="E7C06736"/>
    <w:lvl w:ilvl="0" w:tplc="DAF46B0A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C08C2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60A85BC">
      <w:numFmt w:val="bullet"/>
      <w:lvlText w:val=""/>
      <w:lvlJc w:val="left"/>
      <w:pPr>
        <w:ind w:left="1629" w:hanging="5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7CC2CB2">
      <w:numFmt w:val="bullet"/>
      <w:lvlText w:val="•"/>
      <w:lvlJc w:val="left"/>
      <w:pPr>
        <w:ind w:left="2698" w:hanging="565"/>
      </w:pPr>
      <w:rPr>
        <w:rFonts w:hint="default"/>
        <w:lang w:val="ru-RU" w:eastAsia="en-US" w:bidi="ar-SA"/>
      </w:rPr>
    </w:lvl>
    <w:lvl w:ilvl="4" w:tplc="28D4CBDA">
      <w:numFmt w:val="bullet"/>
      <w:lvlText w:val="•"/>
      <w:lvlJc w:val="left"/>
      <w:pPr>
        <w:ind w:left="3777" w:hanging="565"/>
      </w:pPr>
      <w:rPr>
        <w:rFonts w:hint="default"/>
        <w:lang w:val="ru-RU" w:eastAsia="en-US" w:bidi="ar-SA"/>
      </w:rPr>
    </w:lvl>
    <w:lvl w:ilvl="5" w:tplc="1684272C">
      <w:numFmt w:val="bullet"/>
      <w:lvlText w:val="•"/>
      <w:lvlJc w:val="left"/>
      <w:pPr>
        <w:ind w:left="4855" w:hanging="565"/>
      </w:pPr>
      <w:rPr>
        <w:rFonts w:hint="default"/>
        <w:lang w:val="ru-RU" w:eastAsia="en-US" w:bidi="ar-SA"/>
      </w:rPr>
    </w:lvl>
    <w:lvl w:ilvl="6" w:tplc="298C6C9C">
      <w:numFmt w:val="bullet"/>
      <w:lvlText w:val="•"/>
      <w:lvlJc w:val="left"/>
      <w:pPr>
        <w:ind w:left="5934" w:hanging="565"/>
      </w:pPr>
      <w:rPr>
        <w:rFonts w:hint="default"/>
        <w:lang w:val="ru-RU" w:eastAsia="en-US" w:bidi="ar-SA"/>
      </w:rPr>
    </w:lvl>
    <w:lvl w:ilvl="7" w:tplc="1146F8E8">
      <w:numFmt w:val="bullet"/>
      <w:lvlText w:val="•"/>
      <w:lvlJc w:val="left"/>
      <w:pPr>
        <w:ind w:left="7012" w:hanging="565"/>
      </w:pPr>
      <w:rPr>
        <w:rFonts w:hint="default"/>
        <w:lang w:val="ru-RU" w:eastAsia="en-US" w:bidi="ar-SA"/>
      </w:rPr>
    </w:lvl>
    <w:lvl w:ilvl="8" w:tplc="7A187152">
      <w:numFmt w:val="bullet"/>
      <w:lvlText w:val="•"/>
      <w:lvlJc w:val="left"/>
      <w:pPr>
        <w:ind w:left="8091" w:hanging="56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C00"/>
    <w:rsid w:val="00054289"/>
    <w:rsid w:val="000B0E80"/>
    <w:rsid w:val="0015204E"/>
    <w:rsid w:val="001B60F1"/>
    <w:rsid w:val="001C168E"/>
    <w:rsid w:val="001D7705"/>
    <w:rsid w:val="00214600"/>
    <w:rsid w:val="00284667"/>
    <w:rsid w:val="00306E24"/>
    <w:rsid w:val="00317436"/>
    <w:rsid w:val="0032682C"/>
    <w:rsid w:val="00347C00"/>
    <w:rsid w:val="003C72F6"/>
    <w:rsid w:val="004702E3"/>
    <w:rsid w:val="00484453"/>
    <w:rsid w:val="005031BA"/>
    <w:rsid w:val="00596C13"/>
    <w:rsid w:val="005A0AF3"/>
    <w:rsid w:val="005A76E5"/>
    <w:rsid w:val="005F71DB"/>
    <w:rsid w:val="008454A5"/>
    <w:rsid w:val="008652E5"/>
    <w:rsid w:val="00870F57"/>
    <w:rsid w:val="00871214"/>
    <w:rsid w:val="008F01DE"/>
    <w:rsid w:val="009322E3"/>
    <w:rsid w:val="009858AF"/>
    <w:rsid w:val="009B76CB"/>
    <w:rsid w:val="009D4B1E"/>
    <w:rsid w:val="00A57F8C"/>
    <w:rsid w:val="00A7650E"/>
    <w:rsid w:val="00A85A28"/>
    <w:rsid w:val="00AB31FA"/>
    <w:rsid w:val="00B92885"/>
    <w:rsid w:val="00C9399D"/>
    <w:rsid w:val="00CB65E9"/>
    <w:rsid w:val="00D80527"/>
    <w:rsid w:val="00D815C3"/>
    <w:rsid w:val="00E209C8"/>
    <w:rsid w:val="00E36C09"/>
    <w:rsid w:val="00E7772E"/>
    <w:rsid w:val="00ED1147"/>
    <w:rsid w:val="00F0452F"/>
    <w:rsid w:val="00FD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09"/>
  </w:style>
  <w:style w:type="paragraph" w:styleId="1">
    <w:name w:val="heading 1"/>
    <w:basedOn w:val="a"/>
    <w:next w:val="a"/>
    <w:link w:val="10"/>
    <w:uiPriority w:val="9"/>
    <w:qFormat/>
    <w:rsid w:val="001B6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60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6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B60F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B60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6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6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60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uiPriority w:val="1"/>
    <w:qFormat/>
    <w:rsid w:val="001B60F1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B60F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652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652E5"/>
    <w:pPr>
      <w:widowControl w:val="0"/>
      <w:autoSpaceDE w:val="0"/>
      <w:autoSpaceDN w:val="0"/>
      <w:spacing w:after="0" w:line="240" w:lineRule="auto"/>
      <w:ind w:left="106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652E5"/>
    <w:pPr>
      <w:widowControl w:val="0"/>
      <w:autoSpaceDE w:val="0"/>
      <w:autoSpaceDN w:val="0"/>
      <w:spacing w:after="0" w:line="240" w:lineRule="auto"/>
      <w:ind w:left="1484" w:hanging="4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8652E5"/>
    <w:pPr>
      <w:widowControl w:val="0"/>
      <w:autoSpaceDE w:val="0"/>
      <w:autoSpaceDN w:val="0"/>
      <w:spacing w:after="0" w:line="240" w:lineRule="auto"/>
      <w:ind w:left="932" w:hanging="360"/>
    </w:pPr>
    <w:rPr>
      <w:rFonts w:ascii="Times New Roman" w:eastAsia="Times New Roman" w:hAnsi="Times New Roman" w:cs="Times New Roman"/>
    </w:rPr>
  </w:style>
  <w:style w:type="paragraph" w:customStyle="1" w:styleId="c28">
    <w:name w:val="c28"/>
    <w:basedOn w:val="a"/>
    <w:rsid w:val="0005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54289"/>
  </w:style>
  <w:style w:type="character" w:customStyle="1" w:styleId="c5">
    <w:name w:val="c5"/>
    <w:basedOn w:val="a0"/>
    <w:rsid w:val="00054289"/>
  </w:style>
  <w:style w:type="character" w:styleId="a8">
    <w:name w:val="Hyperlink"/>
    <w:basedOn w:val="a0"/>
    <w:uiPriority w:val="99"/>
    <w:unhideWhenUsed/>
    <w:rsid w:val="00A85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629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050/3d0cac60971a511280cbba229d9b6329c07731f7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consultant.ru/document/cons_doc_LAW_358792/3d0cac60971a511280cbba229d9b6329c07731f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</cp:lastModifiedBy>
  <cp:revision>6</cp:revision>
  <cp:lastPrinted>2023-10-03T12:00:00Z</cp:lastPrinted>
  <dcterms:created xsi:type="dcterms:W3CDTF">2024-09-14T19:26:00Z</dcterms:created>
  <dcterms:modified xsi:type="dcterms:W3CDTF">2024-09-19T13:15:00Z</dcterms:modified>
</cp:coreProperties>
</file>